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2982" w14:textId="0DD5BAFC" w:rsidR="00E431A5" w:rsidRPr="00E431A5" w:rsidRDefault="00E431A5" w:rsidP="00E431A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E431A5">
        <w:rPr>
          <w:position w:val="-7"/>
          <w:sz w:val="120"/>
        </w:rPr>
        <w:t>S</w:t>
      </w:r>
    </w:p>
    <w:p w14:paraId="06E8CCE4" w14:textId="5EB5FDDB" w:rsidR="00580293" w:rsidRDefault="00E431A5" w:rsidP="00E431A5">
      <w:r>
        <w:t xml:space="preserve">e concluye en </w:t>
      </w:r>
      <w:r w:rsidRPr="00E431A5">
        <w:rPr>
          <w:i/>
        </w:rPr>
        <w:t xml:space="preserve">Management Accounting </w:t>
      </w:r>
      <w:proofErr w:type="spellStart"/>
      <w:r w:rsidRPr="00E431A5">
        <w:rPr>
          <w:i/>
        </w:rPr>
        <w:t>Frontiers</w:t>
      </w:r>
      <w:proofErr w:type="spellEnd"/>
      <w:r>
        <w:t xml:space="preserve"> 5-6 (2023) 7 – 50, </w:t>
      </w:r>
      <w:r w:rsidRPr="00E431A5">
        <w:rPr>
          <w:i/>
        </w:rPr>
        <w:t xml:space="preserve">A </w:t>
      </w:r>
      <w:proofErr w:type="spellStart"/>
      <w:r w:rsidRPr="00E431A5">
        <w:rPr>
          <w:i/>
        </w:rPr>
        <w:t>Review</w:t>
      </w:r>
      <w:proofErr w:type="spellEnd"/>
      <w:r w:rsidRPr="00E431A5">
        <w:rPr>
          <w:i/>
        </w:rPr>
        <w:t xml:space="preserve"> </w:t>
      </w:r>
      <w:proofErr w:type="spellStart"/>
      <w:r w:rsidRPr="00E431A5">
        <w:rPr>
          <w:i/>
        </w:rPr>
        <w:t>of</w:t>
      </w:r>
      <w:proofErr w:type="spellEnd"/>
      <w:r w:rsidRPr="00E431A5">
        <w:rPr>
          <w:i/>
        </w:rPr>
        <w:t xml:space="preserve"> </w:t>
      </w:r>
      <w:proofErr w:type="spellStart"/>
      <w:r w:rsidRPr="00E431A5">
        <w:rPr>
          <w:i/>
        </w:rPr>
        <w:t>Organizations</w:t>
      </w:r>
      <w:proofErr w:type="spellEnd"/>
      <w:r w:rsidRPr="00E431A5">
        <w:rPr>
          <w:i/>
        </w:rPr>
        <w:t xml:space="preserve">’ Cultural </w:t>
      </w:r>
      <w:proofErr w:type="spellStart"/>
      <w:r w:rsidRPr="00E431A5">
        <w:rPr>
          <w:i/>
        </w:rPr>
        <w:t>Controls</w:t>
      </w:r>
      <w:proofErr w:type="spellEnd"/>
      <w:r w:rsidRPr="00E431A5">
        <w:rPr>
          <w:i/>
        </w:rPr>
        <w:t xml:space="preserve"> </w:t>
      </w:r>
      <w:proofErr w:type="spellStart"/>
      <w:r w:rsidRPr="00E431A5">
        <w:rPr>
          <w:i/>
        </w:rPr>
        <w:t>on</w:t>
      </w:r>
      <w:proofErr w:type="spellEnd"/>
      <w:r w:rsidRPr="00E431A5">
        <w:rPr>
          <w:i/>
        </w:rPr>
        <w:t xml:space="preserve"> </w:t>
      </w:r>
      <w:proofErr w:type="spellStart"/>
      <w:r w:rsidRPr="00E431A5">
        <w:rPr>
          <w:i/>
        </w:rPr>
        <w:t>Corrupt</w:t>
      </w:r>
      <w:proofErr w:type="spellEnd"/>
      <w:r w:rsidRPr="00E431A5">
        <w:rPr>
          <w:i/>
        </w:rPr>
        <w:t xml:space="preserve"> </w:t>
      </w:r>
      <w:proofErr w:type="spellStart"/>
      <w:r w:rsidRPr="00E431A5">
        <w:rPr>
          <w:i/>
        </w:rPr>
        <w:t>Behavior</w:t>
      </w:r>
      <w:proofErr w:type="spellEnd"/>
      <w:r>
        <w:t xml:space="preserve">, escrito por </w:t>
      </w:r>
      <w:proofErr w:type="spellStart"/>
      <w:r>
        <w:t>Kiky</w:t>
      </w:r>
      <w:proofErr w:type="spellEnd"/>
      <w:r>
        <w:t xml:space="preserve"> </w:t>
      </w:r>
      <w:proofErr w:type="spellStart"/>
      <w:r>
        <w:t>Srirejekia</w:t>
      </w:r>
      <w:proofErr w:type="spellEnd"/>
      <w:r>
        <w:t xml:space="preserve"> </w:t>
      </w:r>
      <w:r w:rsidR="00BE551B">
        <w:t>“</w:t>
      </w:r>
      <w:proofErr w:type="spellStart"/>
      <w:r w:rsidR="00BE551B" w:rsidRPr="00E431A5">
        <w:rPr>
          <w:i/>
        </w:rPr>
        <w:t>Corrupt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behavior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is</w:t>
      </w:r>
      <w:proofErr w:type="spellEnd"/>
      <w:r w:rsidR="00BE551B" w:rsidRPr="00E431A5">
        <w:rPr>
          <w:i/>
        </w:rPr>
        <w:t xml:space="preserve"> a </w:t>
      </w:r>
      <w:proofErr w:type="spellStart"/>
      <w:r w:rsidR="00BE551B" w:rsidRPr="00E431A5">
        <w:rPr>
          <w:i/>
        </w:rPr>
        <w:t>concerning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issue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for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organizations</w:t>
      </w:r>
      <w:proofErr w:type="spellEnd"/>
      <w:r w:rsidR="00BE551B" w:rsidRPr="00E431A5">
        <w:rPr>
          <w:i/>
        </w:rPr>
        <w:t xml:space="preserve">. </w:t>
      </w:r>
      <w:proofErr w:type="spellStart"/>
      <w:r w:rsidR="00BE551B" w:rsidRPr="00E431A5">
        <w:rPr>
          <w:i/>
        </w:rPr>
        <w:t>It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negatively</w:t>
      </w:r>
      <w:proofErr w:type="spellEnd"/>
      <w:r w:rsidR="00C318C8">
        <w:rPr>
          <w:i/>
        </w:rPr>
        <w:t xml:space="preserve"> </w:t>
      </w:r>
      <w:proofErr w:type="spellStart"/>
      <w:r w:rsidR="00BE551B" w:rsidRPr="00E431A5">
        <w:rPr>
          <w:i/>
        </w:rPr>
        <w:t>affects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organizations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by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preventing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fair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competition</w:t>
      </w:r>
      <w:proofErr w:type="spellEnd"/>
      <w:r w:rsidR="00BE551B" w:rsidRPr="00E431A5">
        <w:rPr>
          <w:i/>
        </w:rPr>
        <w:t xml:space="preserve"> and </w:t>
      </w:r>
      <w:proofErr w:type="spellStart"/>
      <w:r w:rsidR="00BE551B" w:rsidRPr="00E431A5">
        <w:rPr>
          <w:i/>
        </w:rPr>
        <w:t>inflating</w:t>
      </w:r>
      <w:proofErr w:type="spellEnd"/>
      <w:r w:rsidR="00C318C8">
        <w:rPr>
          <w:i/>
        </w:rPr>
        <w:t xml:space="preserve"> </w:t>
      </w:r>
      <w:proofErr w:type="spellStart"/>
      <w:r w:rsidR="00BE551B" w:rsidRPr="00E431A5">
        <w:rPr>
          <w:i/>
        </w:rPr>
        <w:t>organizational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costs</w:t>
      </w:r>
      <w:proofErr w:type="spellEnd"/>
      <w:r w:rsidR="00BE551B" w:rsidRPr="00E431A5">
        <w:rPr>
          <w:i/>
        </w:rPr>
        <w:t xml:space="preserve">. </w:t>
      </w:r>
      <w:proofErr w:type="spellStart"/>
      <w:r w:rsidR="00BE551B" w:rsidRPr="00E431A5">
        <w:rPr>
          <w:i/>
        </w:rPr>
        <w:t>This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review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identifies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three</w:t>
      </w:r>
      <w:proofErr w:type="spellEnd"/>
      <w:r w:rsidR="00BE551B" w:rsidRPr="00E431A5">
        <w:rPr>
          <w:i/>
        </w:rPr>
        <w:t xml:space="preserve"> cultural </w:t>
      </w:r>
      <w:proofErr w:type="spellStart"/>
      <w:r w:rsidR="00BE551B" w:rsidRPr="00E431A5">
        <w:rPr>
          <w:i/>
        </w:rPr>
        <w:t>controls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that</w:t>
      </w:r>
      <w:proofErr w:type="spellEnd"/>
      <w:r w:rsidR="00BE551B" w:rsidRPr="00E431A5">
        <w:rPr>
          <w:i/>
        </w:rPr>
        <w:t xml:space="preserve"> can</w:t>
      </w:r>
      <w:r w:rsidR="00C318C8">
        <w:rPr>
          <w:i/>
        </w:rPr>
        <w:t xml:space="preserve"> </w:t>
      </w:r>
      <w:r w:rsidR="00BE551B" w:rsidRPr="00E431A5">
        <w:rPr>
          <w:i/>
        </w:rPr>
        <w:t xml:space="preserve">be </w:t>
      </w:r>
      <w:proofErr w:type="spellStart"/>
      <w:r w:rsidR="00BE551B" w:rsidRPr="00E431A5">
        <w:rPr>
          <w:i/>
        </w:rPr>
        <w:t>employed</w:t>
      </w:r>
      <w:proofErr w:type="spellEnd"/>
      <w:r w:rsidR="00BE551B" w:rsidRPr="00E431A5">
        <w:rPr>
          <w:i/>
        </w:rPr>
        <w:t xml:space="preserve"> in </w:t>
      </w:r>
      <w:proofErr w:type="spellStart"/>
      <w:r w:rsidR="00BE551B" w:rsidRPr="00E431A5">
        <w:rPr>
          <w:i/>
        </w:rPr>
        <w:t>an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organization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to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mitigate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corrupt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behavior</w:t>
      </w:r>
      <w:proofErr w:type="spellEnd"/>
      <w:r w:rsidR="00BE551B" w:rsidRPr="00E431A5">
        <w:rPr>
          <w:i/>
        </w:rPr>
        <w:t xml:space="preserve">, </w:t>
      </w:r>
      <w:proofErr w:type="spellStart"/>
      <w:r w:rsidR="00BE551B" w:rsidRPr="00E431A5">
        <w:rPr>
          <w:i/>
        </w:rPr>
        <w:t>namely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codes</w:t>
      </w:r>
      <w:proofErr w:type="spellEnd"/>
      <w:r w:rsidR="00C318C8">
        <w:rPr>
          <w:i/>
        </w:rPr>
        <w:t xml:space="preserve"> </w:t>
      </w:r>
      <w:proofErr w:type="spellStart"/>
      <w:r w:rsidR="00BE551B" w:rsidRPr="00E431A5">
        <w:rPr>
          <w:i/>
        </w:rPr>
        <w:t>of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conduct</w:t>
      </w:r>
      <w:proofErr w:type="spellEnd"/>
      <w:r w:rsidR="00BE551B" w:rsidRPr="00E431A5">
        <w:rPr>
          <w:i/>
        </w:rPr>
        <w:t xml:space="preserve">, </w:t>
      </w:r>
      <w:proofErr w:type="spellStart"/>
      <w:r w:rsidR="00BE551B" w:rsidRPr="00E431A5">
        <w:rPr>
          <w:i/>
        </w:rPr>
        <w:t>the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tone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from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the</w:t>
      </w:r>
      <w:proofErr w:type="spellEnd"/>
      <w:r w:rsidR="00BE551B" w:rsidRPr="00E431A5">
        <w:rPr>
          <w:i/>
        </w:rPr>
        <w:t xml:space="preserve"> top, and </w:t>
      </w:r>
      <w:proofErr w:type="spellStart"/>
      <w:r w:rsidR="00BE551B" w:rsidRPr="00E431A5">
        <w:rPr>
          <w:i/>
        </w:rPr>
        <w:t>peers</w:t>
      </w:r>
      <w:proofErr w:type="spellEnd"/>
      <w:r w:rsidR="00BE551B" w:rsidRPr="00E431A5">
        <w:rPr>
          <w:i/>
        </w:rPr>
        <w:t xml:space="preserve">’ </w:t>
      </w:r>
      <w:proofErr w:type="spellStart"/>
      <w:r w:rsidR="00BE551B" w:rsidRPr="00E431A5">
        <w:rPr>
          <w:i/>
        </w:rPr>
        <w:t>behavior</w:t>
      </w:r>
      <w:proofErr w:type="spellEnd"/>
      <w:r w:rsidR="00BE551B" w:rsidRPr="00E431A5">
        <w:rPr>
          <w:i/>
        </w:rPr>
        <w:t xml:space="preserve">. </w:t>
      </w:r>
      <w:proofErr w:type="spellStart"/>
      <w:r w:rsidR="00BE551B" w:rsidRPr="00E431A5">
        <w:rPr>
          <w:i/>
        </w:rPr>
        <w:t>Through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this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review</w:t>
      </w:r>
      <w:proofErr w:type="spellEnd"/>
      <w:r w:rsidR="00BE551B" w:rsidRPr="00E431A5">
        <w:rPr>
          <w:i/>
        </w:rPr>
        <w:t>,</w:t>
      </w:r>
      <w:r w:rsidR="00C318C8">
        <w:rPr>
          <w:i/>
        </w:rPr>
        <w:t xml:space="preserve"> </w:t>
      </w:r>
      <w:proofErr w:type="spellStart"/>
      <w:r w:rsidR="00BE551B" w:rsidRPr="00E431A5">
        <w:rPr>
          <w:i/>
        </w:rPr>
        <w:t>each</w:t>
      </w:r>
      <w:proofErr w:type="spellEnd"/>
      <w:r w:rsidR="00BE551B" w:rsidRPr="00E431A5">
        <w:rPr>
          <w:i/>
        </w:rPr>
        <w:t xml:space="preserve"> cultural control </w:t>
      </w:r>
      <w:proofErr w:type="spellStart"/>
      <w:r w:rsidR="00BE551B" w:rsidRPr="00E431A5">
        <w:rPr>
          <w:i/>
        </w:rPr>
        <w:t>is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discussed</w:t>
      </w:r>
      <w:proofErr w:type="spellEnd"/>
      <w:r w:rsidR="00BE551B" w:rsidRPr="00E431A5">
        <w:rPr>
          <w:i/>
        </w:rPr>
        <w:t xml:space="preserve"> in a </w:t>
      </w:r>
      <w:proofErr w:type="spellStart"/>
      <w:r w:rsidR="00BE551B" w:rsidRPr="00E431A5">
        <w:rPr>
          <w:i/>
        </w:rPr>
        <w:t>way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that</w:t>
      </w:r>
      <w:proofErr w:type="spellEnd"/>
      <w:r w:rsidR="00BE551B" w:rsidRPr="00E431A5">
        <w:rPr>
          <w:i/>
        </w:rPr>
        <w:t xml:space="preserve"> can be </w:t>
      </w:r>
      <w:proofErr w:type="spellStart"/>
      <w:r w:rsidR="00BE551B" w:rsidRPr="00E431A5">
        <w:rPr>
          <w:i/>
        </w:rPr>
        <w:t>exercised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to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curb</w:t>
      </w:r>
      <w:proofErr w:type="spellEnd"/>
      <w:r w:rsidR="00C318C8">
        <w:rPr>
          <w:i/>
        </w:rPr>
        <w:t xml:space="preserve"> </w:t>
      </w:r>
      <w:proofErr w:type="spellStart"/>
      <w:r w:rsidR="00BE551B" w:rsidRPr="00E431A5">
        <w:rPr>
          <w:i/>
        </w:rPr>
        <w:t>corrupt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behavior</w:t>
      </w:r>
      <w:proofErr w:type="spellEnd"/>
      <w:r w:rsidR="00BE551B" w:rsidRPr="00E431A5">
        <w:rPr>
          <w:i/>
        </w:rPr>
        <w:t>. ―</w:t>
      </w:r>
      <w:proofErr w:type="spellStart"/>
      <w:r w:rsidR="00BE551B" w:rsidRPr="00E431A5">
        <w:rPr>
          <w:i/>
        </w:rPr>
        <w:t>This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review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also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provides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several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practical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implications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for</w:t>
      </w:r>
      <w:proofErr w:type="spellEnd"/>
      <w:r w:rsidR="00C318C8">
        <w:rPr>
          <w:i/>
        </w:rPr>
        <w:t xml:space="preserve"> </w:t>
      </w:r>
      <w:proofErr w:type="spellStart"/>
      <w:r w:rsidR="00BE551B" w:rsidRPr="00E431A5">
        <w:rPr>
          <w:i/>
        </w:rPr>
        <w:t>organizations</w:t>
      </w:r>
      <w:proofErr w:type="spellEnd"/>
      <w:r w:rsidR="00BE551B" w:rsidRPr="00E431A5">
        <w:rPr>
          <w:i/>
        </w:rPr>
        <w:t xml:space="preserve">. </w:t>
      </w:r>
      <w:proofErr w:type="spellStart"/>
      <w:r w:rsidR="00BE551B" w:rsidRPr="00E431A5">
        <w:rPr>
          <w:i/>
        </w:rPr>
        <w:t>First</w:t>
      </w:r>
      <w:proofErr w:type="spellEnd"/>
      <w:r w:rsidR="00BE551B" w:rsidRPr="00E431A5">
        <w:rPr>
          <w:i/>
        </w:rPr>
        <w:t xml:space="preserve">, </w:t>
      </w:r>
      <w:proofErr w:type="spellStart"/>
      <w:r w:rsidR="00BE551B" w:rsidRPr="00E431A5">
        <w:rPr>
          <w:i/>
        </w:rPr>
        <w:t>this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study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finds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that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the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degree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to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which</w:t>
      </w:r>
      <w:proofErr w:type="spellEnd"/>
      <w:r w:rsidR="00BE551B" w:rsidRPr="00E431A5">
        <w:rPr>
          <w:i/>
        </w:rPr>
        <w:t xml:space="preserve"> cultural</w:t>
      </w:r>
      <w:r w:rsidR="00C318C8">
        <w:rPr>
          <w:i/>
        </w:rPr>
        <w:t xml:space="preserve"> </w:t>
      </w:r>
      <w:proofErr w:type="spellStart"/>
      <w:r w:rsidR="00BE551B" w:rsidRPr="00E431A5">
        <w:rPr>
          <w:i/>
        </w:rPr>
        <w:t>controls</w:t>
      </w:r>
      <w:proofErr w:type="spellEnd"/>
      <w:r w:rsidR="00BE551B" w:rsidRPr="00E431A5">
        <w:rPr>
          <w:i/>
        </w:rPr>
        <w:t xml:space="preserve"> can be </w:t>
      </w:r>
      <w:proofErr w:type="spellStart"/>
      <w:r w:rsidR="00BE551B" w:rsidRPr="00E431A5">
        <w:rPr>
          <w:i/>
        </w:rPr>
        <w:t>effective</w:t>
      </w:r>
      <w:proofErr w:type="spellEnd"/>
      <w:r w:rsidR="00BE551B" w:rsidRPr="00E431A5">
        <w:rPr>
          <w:i/>
        </w:rPr>
        <w:t xml:space="preserve"> varies </w:t>
      </w:r>
      <w:proofErr w:type="spellStart"/>
      <w:r w:rsidR="00BE551B" w:rsidRPr="00E431A5">
        <w:rPr>
          <w:i/>
        </w:rPr>
        <w:t>across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organizations</w:t>
      </w:r>
      <w:proofErr w:type="spellEnd"/>
      <w:r w:rsidR="00BE551B" w:rsidRPr="00E431A5">
        <w:rPr>
          <w:i/>
        </w:rPr>
        <w:t xml:space="preserve">. </w:t>
      </w:r>
      <w:proofErr w:type="spellStart"/>
      <w:r w:rsidR="00BE551B" w:rsidRPr="00E431A5">
        <w:rPr>
          <w:i/>
        </w:rPr>
        <w:t>There</w:t>
      </w:r>
      <w:proofErr w:type="spellEnd"/>
      <w:r w:rsidR="00BE551B" w:rsidRPr="00E431A5">
        <w:rPr>
          <w:i/>
        </w:rPr>
        <w:t xml:space="preserve"> are internal and</w:t>
      </w:r>
      <w:r w:rsidR="00C318C8">
        <w:rPr>
          <w:i/>
        </w:rPr>
        <w:t xml:space="preserve"> </w:t>
      </w:r>
      <w:proofErr w:type="spellStart"/>
      <w:r w:rsidR="00BE551B" w:rsidRPr="00E431A5">
        <w:rPr>
          <w:i/>
        </w:rPr>
        <w:t>external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factors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that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influence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the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effectiveness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of</w:t>
      </w:r>
      <w:proofErr w:type="spellEnd"/>
      <w:r w:rsidR="00BE551B" w:rsidRPr="00E431A5">
        <w:rPr>
          <w:i/>
        </w:rPr>
        <w:t xml:space="preserve"> cultural control. </w:t>
      </w:r>
      <w:proofErr w:type="spellStart"/>
      <w:r w:rsidR="00BE551B" w:rsidRPr="00E431A5">
        <w:rPr>
          <w:i/>
        </w:rPr>
        <w:t>Importantly</w:t>
      </w:r>
      <w:proofErr w:type="spellEnd"/>
      <w:r w:rsidR="00BE551B" w:rsidRPr="00E431A5">
        <w:rPr>
          <w:i/>
        </w:rPr>
        <w:t xml:space="preserve">, </w:t>
      </w:r>
      <w:proofErr w:type="spellStart"/>
      <w:r w:rsidR="00BE551B" w:rsidRPr="00E431A5">
        <w:rPr>
          <w:i/>
        </w:rPr>
        <w:t>because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these</w:t>
      </w:r>
      <w:proofErr w:type="spellEnd"/>
      <w:r w:rsidR="00BE551B" w:rsidRPr="00E431A5">
        <w:rPr>
          <w:i/>
        </w:rPr>
        <w:t xml:space="preserve"> internal and </w:t>
      </w:r>
      <w:proofErr w:type="spellStart"/>
      <w:r w:rsidR="00BE551B" w:rsidRPr="00E431A5">
        <w:rPr>
          <w:i/>
        </w:rPr>
        <w:t>external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factors</w:t>
      </w:r>
      <w:proofErr w:type="spellEnd"/>
      <w:r w:rsidR="00BE551B" w:rsidRPr="00E431A5">
        <w:rPr>
          <w:i/>
        </w:rPr>
        <w:t xml:space="preserve"> are </w:t>
      </w:r>
      <w:proofErr w:type="spellStart"/>
      <w:r w:rsidR="00BE551B" w:rsidRPr="00E431A5">
        <w:rPr>
          <w:i/>
        </w:rPr>
        <w:t>dynamics</w:t>
      </w:r>
      <w:proofErr w:type="spellEnd"/>
      <w:r w:rsidR="00BE551B" w:rsidRPr="00E431A5">
        <w:rPr>
          <w:i/>
        </w:rPr>
        <w:t xml:space="preserve">, </w:t>
      </w:r>
      <w:proofErr w:type="spellStart"/>
      <w:r w:rsidR="00BE551B" w:rsidRPr="00E431A5">
        <w:rPr>
          <w:i/>
        </w:rPr>
        <w:t>an</w:t>
      </w:r>
      <w:proofErr w:type="spellEnd"/>
      <w:r w:rsidR="00C318C8">
        <w:rPr>
          <w:i/>
        </w:rPr>
        <w:t xml:space="preserve"> </w:t>
      </w:r>
      <w:proofErr w:type="spellStart"/>
      <w:r w:rsidR="00BE551B" w:rsidRPr="00E431A5">
        <w:rPr>
          <w:i/>
        </w:rPr>
        <w:t>organization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should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continuously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adapt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its</w:t>
      </w:r>
      <w:proofErr w:type="spellEnd"/>
      <w:r w:rsidR="00BE551B" w:rsidRPr="00E431A5">
        <w:rPr>
          <w:i/>
        </w:rPr>
        <w:t xml:space="preserve"> cultural control </w:t>
      </w:r>
      <w:proofErr w:type="spellStart"/>
      <w:r w:rsidR="00BE551B" w:rsidRPr="00E431A5">
        <w:rPr>
          <w:i/>
        </w:rPr>
        <w:t>to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respond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to</w:t>
      </w:r>
      <w:proofErr w:type="spellEnd"/>
      <w:r w:rsidR="00C318C8">
        <w:rPr>
          <w:i/>
        </w:rPr>
        <w:t xml:space="preserve"> </w:t>
      </w:r>
      <w:proofErr w:type="spellStart"/>
      <w:r w:rsidR="00BE551B" w:rsidRPr="00E431A5">
        <w:rPr>
          <w:i/>
        </w:rPr>
        <w:t>these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changes</w:t>
      </w:r>
      <w:proofErr w:type="spellEnd"/>
      <w:r w:rsidR="00BE551B" w:rsidRPr="00E431A5">
        <w:rPr>
          <w:i/>
        </w:rPr>
        <w:t xml:space="preserve">. </w:t>
      </w:r>
      <w:proofErr w:type="spellStart"/>
      <w:r w:rsidR="00BE551B" w:rsidRPr="00E431A5">
        <w:rPr>
          <w:i/>
        </w:rPr>
        <w:t>For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instance</w:t>
      </w:r>
      <w:proofErr w:type="spellEnd"/>
      <w:r w:rsidR="00BE551B" w:rsidRPr="00E431A5">
        <w:rPr>
          <w:i/>
        </w:rPr>
        <w:t xml:space="preserve">, </w:t>
      </w:r>
      <w:proofErr w:type="spellStart"/>
      <w:r w:rsidR="00BE551B" w:rsidRPr="00E431A5">
        <w:rPr>
          <w:i/>
        </w:rPr>
        <w:t>organizations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should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continually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review</w:t>
      </w:r>
      <w:proofErr w:type="spellEnd"/>
      <w:r w:rsidR="00BE551B" w:rsidRPr="00E431A5">
        <w:rPr>
          <w:i/>
        </w:rPr>
        <w:t xml:space="preserve"> and</w:t>
      </w:r>
      <w:r w:rsidR="00C318C8">
        <w:rPr>
          <w:i/>
        </w:rPr>
        <w:t xml:space="preserve"> </w:t>
      </w:r>
      <w:proofErr w:type="spellStart"/>
      <w:r w:rsidR="00BE551B" w:rsidRPr="00E431A5">
        <w:rPr>
          <w:i/>
        </w:rPr>
        <w:t>update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their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codes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of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conduct</w:t>
      </w:r>
      <w:proofErr w:type="spellEnd"/>
      <w:r w:rsidR="00BE551B" w:rsidRPr="00E431A5">
        <w:rPr>
          <w:i/>
        </w:rPr>
        <w:t xml:space="preserve"> and </w:t>
      </w:r>
      <w:proofErr w:type="spellStart"/>
      <w:r w:rsidR="00BE551B" w:rsidRPr="00E431A5">
        <w:rPr>
          <w:i/>
        </w:rPr>
        <w:t>ensure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that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they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reflect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the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potential</w:t>
      </w:r>
      <w:proofErr w:type="spellEnd"/>
      <w:r w:rsidR="00C318C8">
        <w:rPr>
          <w:i/>
        </w:rPr>
        <w:t xml:space="preserve"> </w:t>
      </w:r>
      <w:r w:rsidR="00BE551B" w:rsidRPr="00E431A5">
        <w:rPr>
          <w:i/>
        </w:rPr>
        <w:t xml:space="preserve">internal and </w:t>
      </w:r>
      <w:proofErr w:type="spellStart"/>
      <w:r w:rsidR="00BE551B" w:rsidRPr="00E431A5">
        <w:rPr>
          <w:i/>
        </w:rPr>
        <w:t>external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factors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changes</w:t>
      </w:r>
      <w:proofErr w:type="spellEnd"/>
      <w:r w:rsidR="00BE551B" w:rsidRPr="00E431A5">
        <w:rPr>
          <w:i/>
        </w:rPr>
        <w:t xml:space="preserve">. </w:t>
      </w:r>
      <w:r w:rsidRPr="00E431A5">
        <w:rPr>
          <w:i/>
        </w:rPr>
        <w:t>―</w:t>
      </w:r>
      <w:proofErr w:type="spellStart"/>
      <w:r w:rsidR="00BE551B" w:rsidRPr="00E431A5">
        <w:rPr>
          <w:i/>
        </w:rPr>
        <w:t>Second</w:t>
      </w:r>
      <w:proofErr w:type="spellEnd"/>
      <w:r w:rsidR="00BE551B" w:rsidRPr="00E431A5">
        <w:rPr>
          <w:i/>
        </w:rPr>
        <w:t xml:space="preserve">, </w:t>
      </w:r>
      <w:proofErr w:type="spellStart"/>
      <w:r w:rsidR="00BE551B" w:rsidRPr="00E431A5">
        <w:rPr>
          <w:i/>
        </w:rPr>
        <w:t>this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review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suggests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that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each</w:t>
      </w:r>
      <w:proofErr w:type="spellEnd"/>
      <w:r w:rsidR="00BE551B" w:rsidRPr="00E431A5">
        <w:rPr>
          <w:i/>
        </w:rPr>
        <w:t xml:space="preserve"> cultural control is crucial.</w:t>
      </w:r>
      <w:r w:rsidR="00C318C8">
        <w:rPr>
          <w:i/>
        </w:rPr>
        <w:t xml:space="preserve"> </w:t>
      </w:r>
      <w:proofErr w:type="spellStart"/>
      <w:r w:rsidR="00BE551B" w:rsidRPr="00E431A5">
        <w:rPr>
          <w:i/>
        </w:rPr>
        <w:t>However</w:t>
      </w:r>
      <w:proofErr w:type="spellEnd"/>
      <w:r w:rsidR="00BE551B" w:rsidRPr="00E431A5">
        <w:rPr>
          <w:i/>
        </w:rPr>
        <w:t xml:space="preserve">, </w:t>
      </w:r>
      <w:proofErr w:type="spellStart"/>
      <w:r w:rsidR="00BE551B" w:rsidRPr="00E431A5">
        <w:rPr>
          <w:i/>
        </w:rPr>
        <w:t>it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cannot</w:t>
      </w:r>
      <w:proofErr w:type="spellEnd"/>
      <w:r w:rsidR="00BE551B" w:rsidRPr="00E431A5">
        <w:rPr>
          <w:i/>
        </w:rPr>
        <w:t xml:space="preserve"> serve as a </w:t>
      </w:r>
      <w:proofErr w:type="spellStart"/>
      <w:r w:rsidR="00BE551B" w:rsidRPr="00E431A5">
        <w:rPr>
          <w:i/>
        </w:rPr>
        <w:t>standalone</w:t>
      </w:r>
      <w:proofErr w:type="spellEnd"/>
      <w:r w:rsidR="00BE551B" w:rsidRPr="00E431A5">
        <w:rPr>
          <w:i/>
        </w:rPr>
        <w:t xml:space="preserve"> control </w:t>
      </w:r>
      <w:proofErr w:type="spellStart"/>
      <w:r w:rsidR="00BE551B" w:rsidRPr="00E431A5">
        <w:rPr>
          <w:i/>
        </w:rPr>
        <w:t>mechanism</w:t>
      </w:r>
      <w:proofErr w:type="spellEnd"/>
      <w:r w:rsidR="00BE551B" w:rsidRPr="00E431A5">
        <w:rPr>
          <w:i/>
        </w:rPr>
        <w:t xml:space="preserve">. </w:t>
      </w:r>
      <w:proofErr w:type="spellStart"/>
      <w:r w:rsidR="00BE551B" w:rsidRPr="00E431A5">
        <w:rPr>
          <w:i/>
        </w:rPr>
        <w:t>For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example</w:t>
      </w:r>
      <w:proofErr w:type="spellEnd"/>
      <w:r w:rsidR="00BE551B" w:rsidRPr="00E431A5">
        <w:rPr>
          <w:i/>
        </w:rPr>
        <w:t xml:space="preserve">, </w:t>
      </w:r>
      <w:proofErr w:type="spellStart"/>
      <w:r w:rsidR="00BE551B" w:rsidRPr="00E431A5">
        <w:rPr>
          <w:i/>
        </w:rPr>
        <w:t>the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tone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from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the</w:t>
      </w:r>
      <w:proofErr w:type="spellEnd"/>
      <w:r w:rsidR="00BE551B" w:rsidRPr="00E431A5">
        <w:rPr>
          <w:i/>
        </w:rPr>
        <w:t xml:space="preserve"> top </w:t>
      </w:r>
      <w:proofErr w:type="spellStart"/>
      <w:r w:rsidR="00BE551B" w:rsidRPr="00E431A5">
        <w:rPr>
          <w:i/>
        </w:rPr>
        <w:t>would</w:t>
      </w:r>
      <w:proofErr w:type="spellEnd"/>
      <w:r w:rsidR="00BE551B" w:rsidRPr="00E431A5">
        <w:rPr>
          <w:i/>
        </w:rPr>
        <w:t xml:space="preserve"> be </w:t>
      </w:r>
      <w:proofErr w:type="spellStart"/>
      <w:r w:rsidR="00BE551B" w:rsidRPr="00E431A5">
        <w:rPr>
          <w:i/>
        </w:rPr>
        <w:t>effective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if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the</w:t>
      </w:r>
      <w:proofErr w:type="spellEnd"/>
      <w:r w:rsidR="00BE551B" w:rsidRPr="00E431A5">
        <w:rPr>
          <w:i/>
        </w:rPr>
        <w:t xml:space="preserve"> tops </w:t>
      </w:r>
      <w:proofErr w:type="spellStart"/>
      <w:r w:rsidR="00BE551B" w:rsidRPr="00E431A5">
        <w:rPr>
          <w:i/>
        </w:rPr>
        <w:t>embraced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ethical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values</w:t>
      </w:r>
      <w:proofErr w:type="spellEnd"/>
      <w:r w:rsidR="00C318C8">
        <w:rPr>
          <w:i/>
        </w:rPr>
        <w:t xml:space="preserve"> </w:t>
      </w:r>
      <w:r w:rsidR="00BE551B" w:rsidRPr="00E431A5">
        <w:rPr>
          <w:i/>
        </w:rPr>
        <w:t xml:space="preserve">in </w:t>
      </w:r>
      <w:proofErr w:type="spellStart"/>
      <w:r w:rsidR="00BE551B" w:rsidRPr="00E431A5">
        <w:rPr>
          <w:i/>
        </w:rPr>
        <w:t>their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practice</w:t>
      </w:r>
      <w:proofErr w:type="spellEnd"/>
      <w:r w:rsidR="00BE551B" w:rsidRPr="00E431A5">
        <w:rPr>
          <w:i/>
        </w:rPr>
        <w:t xml:space="preserve">. </w:t>
      </w:r>
      <w:proofErr w:type="spellStart"/>
      <w:r w:rsidR="00BE551B" w:rsidRPr="00E431A5">
        <w:rPr>
          <w:i/>
        </w:rPr>
        <w:t>Organizational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leaders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should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portray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ethical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standards</w:t>
      </w:r>
      <w:proofErr w:type="spellEnd"/>
      <w:r w:rsidR="00BE551B" w:rsidRPr="00E431A5">
        <w:rPr>
          <w:i/>
        </w:rPr>
        <w:t xml:space="preserve"> and </w:t>
      </w:r>
      <w:proofErr w:type="spellStart"/>
      <w:r w:rsidR="00BE551B" w:rsidRPr="00E431A5">
        <w:rPr>
          <w:i/>
        </w:rPr>
        <w:t>communicate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their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commitment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to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generating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organizational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ethical</w:t>
      </w:r>
      <w:proofErr w:type="spellEnd"/>
      <w:r w:rsidR="00BE551B" w:rsidRPr="00E431A5">
        <w:rPr>
          <w:i/>
        </w:rPr>
        <w:t xml:space="preserve"> culture. </w:t>
      </w:r>
      <w:proofErr w:type="spellStart"/>
      <w:r w:rsidR="00BE551B" w:rsidRPr="00E431A5">
        <w:rPr>
          <w:i/>
        </w:rPr>
        <w:t>Third</w:t>
      </w:r>
      <w:proofErr w:type="spellEnd"/>
      <w:r w:rsidR="00BE551B" w:rsidRPr="00E431A5">
        <w:rPr>
          <w:i/>
        </w:rPr>
        <w:t xml:space="preserve">, </w:t>
      </w:r>
      <w:proofErr w:type="spellStart"/>
      <w:r w:rsidR="00BE551B" w:rsidRPr="00E431A5">
        <w:rPr>
          <w:i/>
        </w:rPr>
        <w:t>this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study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suggests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that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peers</w:t>
      </w:r>
      <w:proofErr w:type="spellEnd"/>
      <w:r w:rsidR="00BE551B" w:rsidRPr="00E431A5">
        <w:rPr>
          <w:i/>
        </w:rPr>
        <w:t xml:space="preserve">’ </w:t>
      </w:r>
      <w:proofErr w:type="spellStart"/>
      <w:r w:rsidR="00BE551B" w:rsidRPr="00E431A5">
        <w:rPr>
          <w:i/>
        </w:rPr>
        <w:t>behavior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influences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corrupt</w:t>
      </w:r>
      <w:proofErr w:type="spellEnd"/>
      <w:r w:rsidR="00C318C8">
        <w:rPr>
          <w:i/>
        </w:rPr>
        <w:t xml:space="preserve"> </w:t>
      </w:r>
      <w:proofErr w:type="spellStart"/>
      <w:r w:rsidR="00BE551B" w:rsidRPr="00E431A5">
        <w:rPr>
          <w:i/>
        </w:rPr>
        <w:t>behavior</w:t>
      </w:r>
      <w:proofErr w:type="spellEnd"/>
      <w:r w:rsidR="00BE551B" w:rsidRPr="00E431A5">
        <w:rPr>
          <w:i/>
        </w:rPr>
        <w:t xml:space="preserve">. </w:t>
      </w:r>
      <w:proofErr w:type="spellStart"/>
      <w:r w:rsidR="00BE551B" w:rsidRPr="00E431A5">
        <w:rPr>
          <w:i/>
        </w:rPr>
        <w:t>Actions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from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peers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create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perceptions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that</w:t>
      </w:r>
      <w:proofErr w:type="spellEnd"/>
      <w:r w:rsidR="00BE551B" w:rsidRPr="00E431A5">
        <w:rPr>
          <w:i/>
        </w:rPr>
        <w:t xml:space="preserve"> drive </w:t>
      </w:r>
      <w:proofErr w:type="spellStart"/>
      <w:r w:rsidR="00BE551B" w:rsidRPr="00E431A5">
        <w:rPr>
          <w:i/>
        </w:rPr>
        <w:t>employees</w:t>
      </w:r>
      <w:proofErr w:type="spellEnd"/>
      <w:r w:rsidR="00BE551B" w:rsidRPr="00E431A5">
        <w:rPr>
          <w:i/>
        </w:rPr>
        <w:t>’</w:t>
      </w:r>
      <w:r w:rsidR="00C318C8">
        <w:rPr>
          <w:i/>
        </w:rPr>
        <w:t xml:space="preserve"> </w:t>
      </w:r>
      <w:proofErr w:type="spellStart"/>
      <w:r w:rsidR="00BE551B" w:rsidRPr="00E431A5">
        <w:rPr>
          <w:i/>
        </w:rPr>
        <w:t>behavior</w:t>
      </w:r>
      <w:proofErr w:type="spellEnd"/>
      <w:r w:rsidR="00BE551B" w:rsidRPr="00E431A5">
        <w:rPr>
          <w:i/>
        </w:rPr>
        <w:t xml:space="preserve"> and </w:t>
      </w:r>
      <w:proofErr w:type="spellStart"/>
      <w:r w:rsidR="00BE551B" w:rsidRPr="00E431A5">
        <w:rPr>
          <w:i/>
        </w:rPr>
        <w:t>may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affect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the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organization’s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norm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positively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or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negatively</w:t>
      </w:r>
      <w:proofErr w:type="spellEnd"/>
      <w:r w:rsidR="00BE551B" w:rsidRPr="00E431A5">
        <w:rPr>
          <w:i/>
        </w:rPr>
        <w:t xml:space="preserve">. </w:t>
      </w:r>
      <w:proofErr w:type="spellStart"/>
      <w:r w:rsidR="00BE551B" w:rsidRPr="00E431A5">
        <w:rPr>
          <w:i/>
        </w:rPr>
        <w:t>Therefore</w:t>
      </w:r>
      <w:proofErr w:type="spellEnd"/>
      <w:r w:rsidR="00BE551B" w:rsidRPr="00E431A5">
        <w:rPr>
          <w:i/>
        </w:rPr>
        <w:t xml:space="preserve">, </w:t>
      </w:r>
      <w:proofErr w:type="spellStart"/>
      <w:r w:rsidR="00BE551B" w:rsidRPr="00E431A5">
        <w:rPr>
          <w:i/>
        </w:rPr>
        <w:t>organizations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should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consider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putting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proper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rewards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to</w:t>
      </w:r>
      <w:proofErr w:type="spellEnd"/>
      <w:r w:rsidR="00C318C8">
        <w:rPr>
          <w:i/>
        </w:rPr>
        <w:t xml:space="preserve"> </w:t>
      </w:r>
      <w:proofErr w:type="spellStart"/>
      <w:r w:rsidR="00BE551B" w:rsidRPr="00E431A5">
        <w:rPr>
          <w:i/>
        </w:rPr>
        <w:t>encourage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ethical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behavior</w:t>
      </w:r>
      <w:proofErr w:type="spellEnd"/>
      <w:r w:rsidR="00BE551B" w:rsidRPr="00E431A5">
        <w:rPr>
          <w:i/>
        </w:rPr>
        <w:t xml:space="preserve"> and </w:t>
      </w:r>
      <w:proofErr w:type="spellStart"/>
      <w:r w:rsidR="00BE551B" w:rsidRPr="00E431A5">
        <w:rPr>
          <w:i/>
        </w:rPr>
        <w:t>punishment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to</w:t>
      </w:r>
      <w:proofErr w:type="spellEnd"/>
      <w:r w:rsidR="00BE551B" w:rsidRPr="00E431A5">
        <w:rPr>
          <w:i/>
        </w:rPr>
        <w:t xml:space="preserve"> reduce </w:t>
      </w:r>
      <w:proofErr w:type="spellStart"/>
      <w:r w:rsidR="00BE551B" w:rsidRPr="00E431A5">
        <w:rPr>
          <w:i/>
        </w:rPr>
        <w:t>corrupt</w:t>
      </w:r>
      <w:proofErr w:type="spellEnd"/>
      <w:r w:rsidR="00BE551B" w:rsidRPr="00E431A5">
        <w:rPr>
          <w:i/>
        </w:rPr>
        <w:t xml:space="preserve"> </w:t>
      </w:r>
      <w:proofErr w:type="spellStart"/>
      <w:r w:rsidR="00BE551B" w:rsidRPr="00E431A5">
        <w:rPr>
          <w:i/>
        </w:rPr>
        <w:t>behavior</w:t>
      </w:r>
      <w:proofErr w:type="spellEnd"/>
      <w:r w:rsidR="00BE551B">
        <w:t>.</w:t>
      </w:r>
      <w:r>
        <w:t>” En resumen</w:t>
      </w:r>
      <w:r w:rsidR="00C318C8">
        <w:t>,</w:t>
      </w:r>
      <w:r>
        <w:t xml:space="preserve"> el artículo coincide con quienes creen que el ejemplo es la principal forma de enseñar y exigir comportamientos íntegros.</w:t>
      </w:r>
      <w:r w:rsidR="004B4F98">
        <w:t xml:space="preserve"> Lamentablemente, de la misma manera, las malas costumbres de la administraci</w:t>
      </w:r>
      <w:r w:rsidR="00C318C8">
        <w:t xml:space="preserve">ón </w:t>
      </w:r>
      <w:r w:rsidR="004B4F98">
        <w:t>son imitadas por los funcionarios.</w:t>
      </w:r>
      <w:r w:rsidR="00C318C8">
        <w:t xml:space="preserve"> Muchos pensamos que lo ético es lo que hacemos, que los seres íntegros son los que se comportan como nosotros. Es difícil, arriesgado, ponernos de modelo. En el partido X se espera que todos los militantes piensen y actúen de una manera. Los del partido Y creen que hay que obrar en forma distinta a los de X. Cada uno predica la ética de sí mismo y la maldad de los demás. Con un poco de reflexión encontramos que ninguno es íntegro. Estas ideas se aplican, tal cual, a las firmas de contadores, en las cuales el tono de la organización proviene de sus dueños, de sus socios y de sus gerentes. Ellas tienen discursos con implicaciones en la prestación de sus servicios. Muchos funcionarios no analizan lo que hacen las firmas, lo que aceptan como perfecto y utilizan como autoridad. Otros, en cambio, piensan críticamente, dando la razón en algunas cosas y negándola respecto de otras. Por eso hay que busca a quienes aman su profesión, la estudian indefinidamente y la ejercen con dignidad.</w:t>
      </w:r>
    </w:p>
    <w:p w14:paraId="06D8AB68" w14:textId="2253BC82" w:rsidR="00C318C8" w:rsidRPr="00BE551B" w:rsidRDefault="00C318C8" w:rsidP="00C318C8">
      <w:pPr>
        <w:jc w:val="right"/>
      </w:pPr>
      <w:r w:rsidRPr="00844BFA">
        <w:rPr>
          <w:i/>
        </w:rPr>
        <w:t>Hernando Bermúdez Gómez</w:t>
      </w:r>
    </w:p>
    <w:sectPr w:rsidR="00C318C8" w:rsidRPr="00BE551B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144A" w14:textId="77777777" w:rsidR="001306D1" w:rsidRDefault="001306D1" w:rsidP="00EE7812">
      <w:pPr>
        <w:spacing w:after="0" w:line="240" w:lineRule="auto"/>
      </w:pPr>
      <w:r>
        <w:separator/>
      </w:r>
    </w:p>
  </w:endnote>
  <w:endnote w:type="continuationSeparator" w:id="0">
    <w:p w14:paraId="11BEE4F1" w14:textId="77777777" w:rsidR="001306D1" w:rsidRDefault="001306D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9674" w14:textId="77777777" w:rsidR="001306D1" w:rsidRDefault="001306D1" w:rsidP="00EE7812">
      <w:pPr>
        <w:spacing w:after="0" w:line="240" w:lineRule="auto"/>
      </w:pPr>
      <w:r>
        <w:separator/>
      </w:r>
    </w:p>
  </w:footnote>
  <w:footnote w:type="continuationSeparator" w:id="0">
    <w:p w14:paraId="1B6864A2" w14:textId="77777777" w:rsidR="001306D1" w:rsidRDefault="001306D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61C17607" w:rsidR="004E3BB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20622D">
      <w:t>60</w:t>
    </w:r>
    <w:r w:rsidR="00163929">
      <w:t>5</w:t>
    </w:r>
    <w:r>
      <w:t>,</w:t>
    </w:r>
    <w:r w:rsidR="007F1F4E">
      <w:t xml:space="preserve"> 11</w:t>
    </w:r>
    <w:r w:rsidR="001E23A5">
      <w:t xml:space="preserve"> </w:t>
    </w:r>
    <w:r w:rsidR="009365CF">
      <w:t>de</w:t>
    </w:r>
    <w:r w:rsidR="001E23A5">
      <w:t xml:space="preserve"> </w:t>
    </w:r>
    <w:r w:rsidR="003506D0">
      <w:t>septiembre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926849">
    <w:abstractNumId w:val="0"/>
  </w:num>
  <w:num w:numId="2" w16cid:durableId="75127734">
    <w:abstractNumId w:val="21"/>
  </w:num>
  <w:num w:numId="3" w16cid:durableId="48698896">
    <w:abstractNumId w:val="15"/>
  </w:num>
  <w:num w:numId="4" w16cid:durableId="682436922">
    <w:abstractNumId w:val="2"/>
  </w:num>
  <w:num w:numId="5" w16cid:durableId="740980325">
    <w:abstractNumId w:val="20"/>
  </w:num>
  <w:num w:numId="6" w16cid:durableId="1371346709">
    <w:abstractNumId w:val="35"/>
  </w:num>
  <w:num w:numId="7" w16cid:durableId="1831407492">
    <w:abstractNumId w:val="13"/>
  </w:num>
  <w:num w:numId="8" w16cid:durableId="1626110769">
    <w:abstractNumId w:val="33"/>
  </w:num>
  <w:num w:numId="9" w16cid:durableId="2080056738">
    <w:abstractNumId w:val="38"/>
  </w:num>
  <w:num w:numId="10" w16cid:durableId="27414061">
    <w:abstractNumId w:val="4"/>
  </w:num>
  <w:num w:numId="11" w16cid:durableId="2077819917">
    <w:abstractNumId w:val="6"/>
  </w:num>
  <w:num w:numId="12" w16cid:durableId="290525545">
    <w:abstractNumId w:val="19"/>
  </w:num>
  <w:num w:numId="13" w16cid:durableId="194774103">
    <w:abstractNumId w:val="22"/>
  </w:num>
  <w:num w:numId="14" w16cid:durableId="67309542">
    <w:abstractNumId w:val="32"/>
  </w:num>
  <w:num w:numId="15" w16cid:durableId="812647964">
    <w:abstractNumId w:val="9"/>
  </w:num>
  <w:num w:numId="16" w16cid:durableId="993678427">
    <w:abstractNumId w:val="7"/>
  </w:num>
  <w:num w:numId="17" w16cid:durableId="787817270">
    <w:abstractNumId w:val="17"/>
  </w:num>
  <w:num w:numId="18" w16cid:durableId="893152885">
    <w:abstractNumId w:val="31"/>
  </w:num>
  <w:num w:numId="19" w16cid:durableId="1665084067">
    <w:abstractNumId w:val="26"/>
  </w:num>
  <w:num w:numId="20" w16cid:durableId="1594124283">
    <w:abstractNumId w:val="8"/>
  </w:num>
  <w:num w:numId="21" w16cid:durableId="1207910482">
    <w:abstractNumId w:val="27"/>
  </w:num>
  <w:num w:numId="22" w16cid:durableId="666597681">
    <w:abstractNumId w:val="28"/>
  </w:num>
  <w:num w:numId="23" w16cid:durableId="1190294795">
    <w:abstractNumId w:val="29"/>
  </w:num>
  <w:num w:numId="24" w16cid:durableId="1543516032">
    <w:abstractNumId w:val="34"/>
  </w:num>
  <w:num w:numId="25" w16cid:durableId="1388215197">
    <w:abstractNumId w:val="23"/>
  </w:num>
  <w:num w:numId="26" w16cid:durableId="42407741">
    <w:abstractNumId w:val="14"/>
  </w:num>
  <w:num w:numId="27" w16cid:durableId="1162619742">
    <w:abstractNumId w:val="5"/>
  </w:num>
  <w:num w:numId="28" w16cid:durableId="1416127745">
    <w:abstractNumId w:val="24"/>
  </w:num>
  <w:num w:numId="29" w16cid:durableId="982806470">
    <w:abstractNumId w:val="1"/>
  </w:num>
  <w:num w:numId="30" w16cid:durableId="830295316">
    <w:abstractNumId w:val="25"/>
  </w:num>
  <w:num w:numId="31" w16cid:durableId="422338343">
    <w:abstractNumId w:val="30"/>
  </w:num>
  <w:num w:numId="32" w16cid:durableId="2017224431">
    <w:abstractNumId w:val="12"/>
  </w:num>
  <w:num w:numId="33" w16cid:durableId="1583686170">
    <w:abstractNumId w:val="18"/>
  </w:num>
  <w:num w:numId="34" w16cid:durableId="1157766164">
    <w:abstractNumId w:val="3"/>
  </w:num>
  <w:num w:numId="35" w16cid:durableId="1765225214">
    <w:abstractNumId w:val="36"/>
  </w:num>
  <w:num w:numId="36" w16cid:durableId="575668974">
    <w:abstractNumId w:val="10"/>
  </w:num>
  <w:num w:numId="37" w16cid:durableId="1449933291">
    <w:abstractNumId w:val="11"/>
  </w:num>
  <w:num w:numId="38" w16cid:durableId="1142389365">
    <w:abstractNumId w:val="37"/>
  </w:num>
  <w:num w:numId="39" w16cid:durableId="132050406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074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AE"/>
    <w:rsid w:val="00070A3D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A68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BC"/>
    <w:rsid w:val="000F7B7F"/>
    <w:rsid w:val="000F7D58"/>
    <w:rsid w:val="000F7EA1"/>
    <w:rsid w:val="000F7EF6"/>
    <w:rsid w:val="000F7EFF"/>
    <w:rsid w:val="000F7F38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23"/>
    <w:rsid w:val="00116F61"/>
    <w:rsid w:val="0011702C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C12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1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68"/>
    <w:rsid w:val="001C1D8C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70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EA"/>
    <w:rsid w:val="00215E6A"/>
    <w:rsid w:val="00215E94"/>
    <w:rsid w:val="00215ECB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6E"/>
    <w:rsid w:val="00255410"/>
    <w:rsid w:val="002554F9"/>
    <w:rsid w:val="00255547"/>
    <w:rsid w:val="002555CE"/>
    <w:rsid w:val="0025562C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33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7A"/>
    <w:rsid w:val="003178A7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2A"/>
    <w:rsid w:val="00330483"/>
    <w:rsid w:val="00330540"/>
    <w:rsid w:val="003305DF"/>
    <w:rsid w:val="00330608"/>
    <w:rsid w:val="0033066E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7E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3F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8A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76"/>
    <w:rsid w:val="0039399D"/>
    <w:rsid w:val="003939A4"/>
    <w:rsid w:val="003939CD"/>
    <w:rsid w:val="00393C7C"/>
    <w:rsid w:val="00393C84"/>
    <w:rsid w:val="00393CB7"/>
    <w:rsid w:val="00393CB9"/>
    <w:rsid w:val="00393DBD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1D"/>
    <w:rsid w:val="003A4034"/>
    <w:rsid w:val="003A4219"/>
    <w:rsid w:val="003A4347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9CC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9F1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4FB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E0"/>
    <w:rsid w:val="004647DF"/>
    <w:rsid w:val="004647E3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AC9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4EB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130"/>
    <w:rsid w:val="004D323B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119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EE8"/>
    <w:rsid w:val="00557F02"/>
    <w:rsid w:val="00557FFC"/>
    <w:rsid w:val="00560016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5EE"/>
    <w:rsid w:val="00563634"/>
    <w:rsid w:val="005636BE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9A5"/>
    <w:rsid w:val="00640A2A"/>
    <w:rsid w:val="00640A43"/>
    <w:rsid w:val="00640B0E"/>
    <w:rsid w:val="00640B8C"/>
    <w:rsid w:val="00640C54"/>
    <w:rsid w:val="00640D2B"/>
    <w:rsid w:val="00640D3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6D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1CF"/>
    <w:rsid w:val="006A6240"/>
    <w:rsid w:val="006A630F"/>
    <w:rsid w:val="006A6355"/>
    <w:rsid w:val="006A6400"/>
    <w:rsid w:val="006A6407"/>
    <w:rsid w:val="006A6492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7C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F6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AF9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3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CE"/>
    <w:rsid w:val="007248D5"/>
    <w:rsid w:val="0072491C"/>
    <w:rsid w:val="0072491D"/>
    <w:rsid w:val="00724988"/>
    <w:rsid w:val="0072498A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8B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0F8A"/>
    <w:rsid w:val="00790FBF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9FF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166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100"/>
    <w:rsid w:val="0090314F"/>
    <w:rsid w:val="0090318A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55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4F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CAB"/>
    <w:rsid w:val="00B64E2F"/>
    <w:rsid w:val="00B64E43"/>
    <w:rsid w:val="00B64E5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12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41"/>
    <w:rsid w:val="00C14FA0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0D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BF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63C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02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59E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30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3EE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96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7B"/>
    <w:rsid w:val="00E34D3F"/>
    <w:rsid w:val="00E34D97"/>
    <w:rsid w:val="00E34DA8"/>
    <w:rsid w:val="00E34DDC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66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968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76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D4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B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34E"/>
    <w:rsid w:val="00FB746F"/>
    <w:rsid w:val="00FB7473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BACE05-A8B7-4769-8AD4-6B9B2387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3220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2023-09-09T23:46:00Z</dcterms:created>
  <dcterms:modified xsi:type="dcterms:W3CDTF">2023-09-09T23:46:00Z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