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323E" w14:textId="470740A3" w:rsidR="00C91E75" w:rsidRPr="00C91E75" w:rsidRDefault="00C91E75" w:rsidP="00C91E75">
      <w:pPr>
        <w:keepNext/>
        <w:framePr w:dropCap="drop" w:lines="3" w:wrap="around" w:vAnchor="text" w:hAnchor="text"/>
        <w:spacing w:after="0" w:line="926" w:lineRule="exact"/>
        <w:textAlignment w:val="baseline"/>
        <w:rPr>
          <w:position w:val="-7"/>
          <w:sz w:val="121"/>
        </w:rPr>
      </w:pPr>
      <w:r w:rsidRPr="00C91E75">
        <w:rPr>
          <w:position w:val="-7"/>
          <w:sz w:val="121"/>
        </w:rPr>
        <w:t>U</w:t>
      </w:r>
    </w:p>
    <w:p w14:paraId="346E0C81" w14:textId="5DB5C2CA" w:rsidR="00F05F8A" w:rsidRDefault="00C91E75" w:rsidP="00C91E75">
      <w:r>
        <w:t xml:space="preserve">na reciente investigación titulada </w:t>
      </w:r>
      <w:hyperlink r:id="rId11" w:history="1">
        <w:proofErr w:type="spellStart"/>
        <w:r w:rsidRPr="003A1A8A">
          <w:rPr>
            <w:rStyle w:val="Hipervnculo"/>
            <w:i/>
            <w:iCs/>
          </w:rPr>
          <w:t>Undergraduate</w:t>
        </w:r>
        <w:proofErr w:type="spellEnd"/>
        <w:r w:rsidRPr="003A1A8A">
          <w:rPr>
            <w:rStyle w:val="Hipervnculo"/>
            <w:i/>
            <w:iCs/>
          </w:rPr>
          <w:t xml:space="preserve"> </w:t>
        </w:r>
        <w:proofErr w:type="spellStart"/>
        <w:r w:rsidRPr="003A1A8A">
          <w:rPr>
            <w:rStyle w:val="Hipervnculo"/>
            <w:i/>
            <w:iCs/>
          </w:rPr>
          <w:t>Students</w:t>
        </w:r>
        <w:proofErr w:type="spellEnd"/>
        <w:r w:rsidRPr="003A1A8A">
          <w:rPr>
            <w:rStyle w:val="Hipervnculo"/>
            <w:i/>
            <w:iCs/>
          </w:rPr>
          <w:t xml:space="preserve">’ </w:t>
        </w:r>
        <w:proofErr w:type="spellStart"/>
        <w:r w:rsidRPr="003A1A8A">
          <w:rPr>
            <w:rStyle w:val="Hipervnculo"/>
            <w:i/>
            <w:iCs/>
          </w:rPr>
          <w:t>Attitude</w:t>
        </w:r>
        <w:proofErr w:type="spellEnd"/>
        <w:r w:rsidRPr="003A1A8A">
          <w:rPr>
            <w:rStyle w:val="Hipervnculo"/>
            <w:i/>
            <w:iCs/>
          </w:rPr>
          <w:t xml:space="preserve"> </w:t>
        </w:r>
        <w:proofErr w:type="spellStart"/>
        <w:r w:rsidRPr="003A1A8A">
          <w:rPr>
            <w:rStyle w:val="Hipervnculo"/>
            <w:i/>
            <w:iCs/>
          </w:rPr>
          <w:t>to</w:t>
        </w:r>
        <w:proofErr w:type="spellEnd"/>
        <w:r w:rsidRPr="003A1A8A">
          <w:rPr>
            <w:rStyle w:val="Hipervnculo"/>
            <w:i/>
            <w:iCs/>
          </w:rPr>
          <w:t xml:space="preserve"> and </w:t>
        </w:r>
        <w:proofErr w:type="spellStart"/>
        <w:r w:rsidRPr="003A1A8A">
          <w:rPr>
            <w:rStyle w:val="Hipervnculo"/>
            <w:i/>
            <w:iCs/>
          </w:rPr>
          <w:t>Academic</w:t>
        </w:r>
        <w:proofErr w:type="spellEnd"/>
        <w:r w:rsidRPr="003A1A8A">
          <w:rPr>
            <w:rStyle w:val="Hipervnculo"/>
            <w:i/>
            <w:iCs/>
          </w:rPr>
          <w:t xml:space="preserve"> Performance in Accounting</w:t>
        </w:r>
      </w:hyperlink>
      <w:r>
        <w:t xml:space="preserve">, desarrollada por </w:t>
      </w:r>
      <w:proofErr w:type="spellStart"/>
      <w:r w:rsidR="003A1A8A" w:rsidRPr="003A1A8A">
        <w:t>Deloris</w:t>
      </w:r>
      <w:proofErr w:type="spellEnd"/>
      <w:r w:rsidR="003A1A8A" w:rsidRPr="003A1A8A">
        <w:t xml:space="preserve"> Murray-</w:t>
      </w:r>
      <w:proofErr w:type="spellStart"/>
      <w:r w:rsidR="003A1A8A" w:rsidRPr="003A1A8A">
        <w:t>Sterling</w:t>
      </w:r>
      <w:proofErr w:type="spellEnd"/>
      <w:r w:rsidR="003A1A8A">
        <w:t xml:space="preserve"> &amp;</w:t>
      </w:r>
      <w:r w:rsidR="003A1A8A" w:rsidRPr="003A1A8A">
        <w:t xml:space="preserve"> Cynthia </w:t>
      </w:r>
      <w:proofErr w:type="spellStart"/>
      <w:r w:rsidR="003A1A8A" w:rsidRPr="003A1A8A">
        <w:t>Onyefulu</w:t>
      </w:r>
      <w:proofErr w:type="spellEnd"/>
      <w:r w:rsidR="003A1A8A">
        <w:t xml:space="preserve">, publicada por </w:t>
      </w:r>
      <w:r w:rsidR="003A1A8A" w:rsidRPr="003A1A8A">
        <w:rPr>
          <w:i/>
          <w:iCs/>
        </w:rPr>
        <w:t xml:space="preserve">Open </w:t>
      </w:r>
      <w:proofErr w:type="spellStart"/>
      <w:r w:rsidR="003A1A8A" w:rsidRPr="003A1A8A">
        <w:rPr>
          <w:i/>
          <w:iCs/>
        </w:rPr>
        <w:t>Journal</w:t>
      </w:r>
      <w:proofErr w:type="spellEnd"/>
      <w:r w:rsidR="003A1A8A" w:rsidRPr="003A1A8A">
        <w:rPr>
          <w:i/>
          <w:iCs/>
        </w:rPr>
        <w:t xml:space="preserve"> </w:t>
      </w:r>
      <w:proofErr w:type="spellStart"/>
      <w:r w:rsidR="003A1A8A" w:rsidRPr="003A1A8A">
        <w:rPr>
          <w:i/>
          <w:iCs/>
        </w:rPr>
        <w:t>of</w:t>
      </w:r>
      <w:proofErr w:type="spellEnd"/>
      <w:r w:rsidR="003A1A8A" w:rsidRPr="003A1A8A">
        <w:rPr>
          <w:i/>
          <w:iCs/>
        </w:rPr>
        <w:t xml:space="preserve"> Accounting</w:t>
      </w:r>
      <w:r w:rsidR="003A1A8A" w:rsidRPr="003A1A8A">
        <w:t xml:space="preserve"> &gt; Vol.12 No.4, </w:t>
      </w:r>
      <w:proofErr w:type="spellStart"/>
      <w:r w:rsidR="003A1A8A" w:rsidRPr="003A1A8A">
        <w:t>October</w:t>
      </w:r>
      <w:proofErr w:type="spellEnd"/>
      <w:r w:rsidR="003A1A8A" w:rsidRPr="003A1A8A">
        <w:t xml:space="preserve"> 2023</w:t>
      </w:r>
      <w:r w:rsidR="003A1A8A">
        <w:t xml:space="preserve">, </w:t>
      </w:r>
      <w:r>
        <w:t xml:space="preserve">indica los siguientes factores que han influido sobre estudiantes del curso </w:t>
      </w:r>
      <w:r w:rsidR="003A1A8A">
        <w:t xml:space="preserve">de Introducción a la </w:t>
      </w:r>
      <w:r>
        <w:t xml:space="preserve">contabilidad </w:t>
      </w:r>
      <w:r w:rsidR="003A1A8A">
        <w:t>administrativa</w:t>
      </w:r>
      <w:r>
        <w:t xml:space="preserve">: </w:t>
      </w:r>
      <w:r w:rsidRPr="00C91E75">
        <w:rPr>
          <w:b/>
          <w:bCs/>
        </w:rPr>
        <w:t>Actitud positiva</w:t>
      </w:r>
      <w:r>
        <w:t xml:space="preserve">: ―La contabilidad es útil para mi carrera, ―El pensamiento orientado a la contabilidad juega un papel importante en mi profesión, ―La contabilidad es importante para mejorar las prácticas laborales, ―He adquirido habilidades en Contabilidad que me serán útiles en el futuro, ―Confío en mi capacidad para entender la terminología contable, ―Me parecen interesantes los módulos de Contabilidad, ―Disfruto haciendo módulos de Contabilidad, ―La contabilidad debe enseñarse a todos los estudiantes, ―Estoy haciendo Contabilidad para poder encontrar trabajo, ―Me gustaría ser contador, ― Me encanta leer artículos de contabilidad, ―Los trabajos en Contabilidad pagan bien. </w:t>
      </w:r>
      <w:r w:rsidRPr="005475A3">
        <w:rPr>
          <w:b/>
          <w:bCs/>
        </w:rPr>
        <w:t>Actitud negativa</w:t>
      </w:r>
      <w:r>
        <w:t xml:space="preserve">: ―Los módulos de contabilidad son difíciles, ―Los módulos de contabilidad me ponen ansioso, ―Me resulta difícil entender los conceptos de Contabilidad, ―Me siento inseguro analizando datos contables, ―Hice módulos de Contabilidad porque eran obligatorios. </w:t>
      </w:r>
      <w:r w:rsidRPr="00C91E75">
        <w:rPr>
          <w:b/>
          <w:bCs/>
        </w:rPr>
        <w:t>Arrepentimientos</w:t>
      </w:r>
      <w:r>
        <w:t xml:space="preserve">: ―Me habría ido bien en Contabilidad si me hubieran supervisado adecuadamente, ―Me hubiera gustado que la Contabilidad se enseñara adecuadamente con ejemplos claros, ―Me habría ido mejor en Contabilidad si hubiera tenido las habilidades necesarias. </w:t>
      </w:r>
      <w:r w:rsidRPr="00C91E75">
        <w:rPr>
          <w:b/>
          <w:bCs/>
        </w:rPr>
        <w:t>Influencias</w:t>
      </w:r>
      <w:r>
        <w:rPr>
          <w:b/>
          <w:bCs/>
        </w:rPr>
        <w:t>: ―</w:t>
      </w:r>
      <w:r>
        <w:t xml:space="preserve">Mis </w:t>
      </w:r>
      <w:r>
        <w:t>padres me influyeron para que hiciera Contabilidad, ―Mi escuela secundaria me influyó para hacer Contabilidad.</w:t>
      </w:r>
      <w:r w:rsidR="005475A3">
        <w:t xml:space="preserve"> Los factores a favor o en contra que actúan sobre los estudiantes de contabilidad son muy diversos, desde el gusto por la disciplina hasta la orientación de los padres. Procesos de admisión profundos logran identificar esas fuerzas, mientras que cuando tales procesos son superficiales, como está ocurriendo en muchas escuelas contables, se enfrenta una </w:t>
      </w:r>
      <w:r w:rsidR="00E75AC6">
        <w:t>gran variedad.</w:t>
      </w:r>
      <w:r w:rsidR="00B82661">
        <w:t xml:space="preserve"> Durante mucho tiempo se ha pensado que los estudiantes deben tener vocación por la contaduría. Sin embargo, ahora, se sostiene que más que vocación se requiere de personas dispuestas a profundos y completos estudios. En muchísimos casos, son factores de facilidad o conveniencia y no de convicción los que mueven los estudiantes. Las verdaderas razones se vuelven notorias cuando los estudiantes se convierten en egresados. Es entonces cuando se identifican los que siguen estudiando y los que ven su carrera simplemente como una fuente de ingresos.</w:t>
      </w:r>
      <w:r w:rsidR="005B26C2">
        <w:t xml:space="preserve"> Queda claro que no hay igualdad de oportunidades y que todos no tienen motivaciones valederas.</w:t>
      </w:r>
      <w:r w:rsidR="00FF1DF8">
        <w:t xml:space="preserve"> Por eso el conjunto de inscritos como contadores es variopinto, haciendo difícil conducirlos por una misma senda.</w:t>
      </w:r>
      <w:r w:rsidR="006F0217">
        <w:t xml:space="preserve"> La diversidad es muy importante para todas las profesiones, siempre que al mismo tiempo existan algunas cosas comunes, como amor por la disciplina y disciplina para ejercerla.</w:t>
      </w:r>
      <w:r w:rsidR="00096B8C">
        <w:t xml:space="preserve"> Las instituciones de educación superior tienen que aumentar su nivel de responsabilización. No es cuestión de discursos sino de ejemplos.</w:t>
      </w:r>
    </w:p>
    <w:p w14:paraId="66D51D00" w14:textId="70828E7E" w:rsidR="00096B8C" w:rsidRPr="00D875A6" w:rsidRDefault="00096B8C" w:rsidP="00096B8C">
      <w:pPr>
        <w:jc w:val="right"/>
      </w:pPr>
      <w:r w:rsidRPr="003C4ED4">
        <w:rPr>
          <w:i/>
          <w:iCs/>
        </w:rPr>
        <w:t>Hernando Bermúdez Gómez</w:t>
      </w:r>
    </w:p>
    <w:sectPr w:rsidR="00096B8C" w:rsidRPr="00D875A6" w:rsidSect="00DF6425">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543B7" w14:textId="77777777" w:rsidR="00DF6425" w:rsidRDefault="00DF6425" w:rsidP="00EE7812">
      <w:pPr>
        <w:spacing w:after="0" w:line="240" w:lineRule="auto"/>
      </w:pPr>
      <w:r>
        <w:separator/>
      </w:r>
    </w:p>
  </w:endnote>
  <w:endnote w:type="continuationSeparator" w:id="0">
    <w:p w14:paraId="15D3F3B9" w14:textId="77777777" w:rsidR="00DF6425" w:rsidRDefault="00DF64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318E4" w14:textId="77777777" w:rsidR="00DF6425" w:rsidRDefault="00DF6425" w:rsidP="00EE7812">
      <w:pPr>
        <w:spacing w:after="0" w:line="240" w:lineRule="auto"/>
      </w:pPr>
      <w:r>
        <w:separator/>
      </w:r>
    </w:p>
  </w:footnote>
  <w:footnote w:type="continuationSeparator" w:id="0">
    <w:p w14:paraId="583E11B5" w14:textId="77777777" w:rsidR="00DF6425" w:rsidRDefault="00DF642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F8735C7"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F95CB3">
      <w:t>20</w:t>
    </w:r>
    <w:r w:rsidR="00117043">
      <w:t>,</w:t>
    </w:r>
    <w:r w:rsidR="007F1F4E">
      <w:t xml:space="preserve"> </w:t>
    </w:r>
    <w:r w:rsidR="00072CCD">
      <w:t>22</w:t>
    </w:r>
    <w:r w:rsidR="001E23A5">
      <w:t xml:space="preserve"> </w:t>
    </w:r>
    <w:r w:rsidR="009365CF">
      <w:t>de</w:t>
    </w:r>
    <w:r w:rsidR="001E23A5">
      <w:t xml:space="preserve"> </w:t>
    </w:r>
    <w:r w:rsidR="00B82D2B">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9EF"/>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B80"/>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C5"/>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5"/>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rp.org/journal/paperinformation?paperid=12842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2024-01-21T00:21:00Z</dcterms:created>
  <dcterms:modified xsi:type="dcterms:W3CDTF">2024-01-21T00:21:00Z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