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7858" w14:textId="7A75C5AC" w:rsidR="00580A0C" w:rsidRPr="00580A0C" w:rsidRDefault="00580A0C" w:rsidP="00580A0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80A0C">
        <w:rPr>
          <w:position w:val="-9"/>
          <w:sz w:val="123"/>
        </w:rPr>
        <w:t>E</w:t>
      </w:r>
    </w:p>
    <w:p w14:paraId="2F26B46C" w14:textId="08A486B8" w:rsidR="00FC695F" w:rsidRDefault="00580A0C" w:rsidP="00E9409D">
      <w:r>
        <w:t xml:space="preserve">n el artículo de </w:t>
      </w:r>
      <w:proofErr w:type="spellStart"/>
      <w:r w:rsidRPr="00580A0C">
        <w:t>Hangsoo</w:t>
      </w:r>
      <w:proofErr w:type="spellEnd"/>
      <w:r w:rsidRPr="00580A0C">
        <w:t xml:space="preserve"> </w:t>
      </w:r>
      <w:proofErr w:type="spellStart"/>
      <w:r w:rsidRPr="00580A0C">
        <w:t>Kyung</w:t>
      </w:r>
      <w:proofErr w:type="spellEnd"/>
      <w:r w:rsidRPr="00580A0C">
        <w:t xml:space="preserve"> &amp; Albert Tsang (2024)</w:t>
      </w:r>
      <w:r>
        <w:t>, titulado</w:t>
      </w:r>
      <w:r w:rsidRPr="00580A0C">
        <w:t xml:space="preserve"> </w:t>
      </w:r>
      <w:hyperlink r:id="rId11" w:history="1">
        <w:r w:rsidRPr="00580A0C">
          <w:rPr>
            <w:rStyle w:val="Hipervnculo"/>
            <w:i/>
            <w:iCs/>
          </w:rPr>
          <w:t xml:space="preserve">Media </w:t>
        </w:r>
        <w:proofErr w:type="spellStart"/>
        <w:r w:rsidRPr="00580A0C">
          <w:rPr>
            <w:rStyle w:val="Hipervnculo"/>
            <w:i/>
            <w:iCs/>
          </w:rPr>
          <w:t>sentiment</w:t>
        </w:r>
        <w:proofErr w:type="spellEnd"/>
        <w:r w:rsidRPr="00580A0C">
          <w:rPr>
            <w:rStyle w:val="Hipervnculo"/>
            <w:i/>
            <w:iCs/>
          </w:rPr>
          <w:t xml:space="preserve"> </w:t>
        </w:r>
        <w:proofErr w:type="spellStart"/>
        <w:r w:rsidRPr="00580A0C">
          <w:rPr>
            <w:rStyle w:val="Hipervnculo"/>
            <w:i/>
            <w:iCs/>
          </w:rPr>
          <w:t>divergence</w:t>
        </w:r>
        <w:proofErr w:type="spellEnd"/>
        <w:r w:rsidRPr="00580A0C">
          <w:rPr>
            <w:rStyle w:val="Hipervnculo"/>
            <w:i/>
            <w:iCs/>
          </w:rPr>
          <w:t xml:space="preserve"> and </w:t>
        </w:r>
        <w:proofErr w:type="spellStart"/>
        <w:r w:rsidRPr="00580A0C">
          <w:rPr>
            <w:rStyle w:val="Hipervnculo"/>
            <w:i/>
            <w:iCs/>
          </w:rPr>
          <w:t>analyst</w:t>
        </w:r>
        <w:proofErr w:type="spellEnd"/>
        <w:r w:rsidRPr="00580A0C">
          <w:rPr>
            <w:rStyle w:val="Hipervnculo"/>
            <w:i/>
            <w:iCs/>
          </w:rPr>
          <w:t xml:space="preserve"> </w:t>
        </w:r>
        <w:proofErr w:type="spellStart"/>
        <w:r w:rsidRPr="00580A0C">
          <w:rPr>
            <w:rStyle w:val="Hipervnculo"/>
            <w:i/>
            <w:iCs/>
          </w:rPr>
          <w:t>earnings</w:t>
        </w:r>
        <w:proofErr w:type="spellEnd"/>
        <w:r w:rsidRPr="00580A0C">
          <w:rPr>
            <w:rStyle w:val="Hipervnculo"/>
            <w:i/>
            <w:iCs/>
          </w:rPr>
          <w:t xml:space="preserve"> </w:t>
        </w:r>
        <w:proofErr w:type="spellStart"/>
        <w:r w:rsidRPr="00580A0C">
          <w:rPr>
            <w:rStyle w:val="Hipervnculo"/>
            <w:i/>
            <w:iCs/>
          </w:rPr>
          <w:t>forecasts</w:t>
        </w:r>
        <w:proofErr w:type="spellEnd"/>
      </w:hyperlink>
      <w:r w:rsidRPr="00580A0C">
        <w:t xml:space="preserve">, </w:t>
      </w:r>
      <w:r>
        <w:t xml:space="preserve">publicado por </w:t>
      </w:r>
      <w:r w:rsidRPr="00580A0C">
        <w:rPr>
          <w:i/>
          <w:iCs/>
        </w:rPr>
        <w:t>Asia-</w:t>
      </w:r>
      <w:proofErr w:type="spellStart"/>
      <w:r w:rsidRPr="00580A0C">
        <w:rPr>
          <w:i/>
          <w:iCs/>
        </w:rPr>
        <w:t>Pacific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Journal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of</w:t>
      </w:r>
      <w:proofErr w:type="spellEnd"/>
      <w:r w:rsidRPr="00580A0C">
        <w:rPr>
          <w:i/>
          <w:iCs/>
        </w:rPr>
        <w:t xml:space="preserve"> Accounting &amp; </w:t>
      </w:r>
      <w:proofErr w:type="spellStart"/>
      <w:r w:rsidRPr="00580A0C">
        <w:rPr>
          <w:i/>
          <w:iCs/>
        </w:rPr>
        <w:t>Economics</w:t>
      </w:r>
      <w:proofErr w:type="spellEnd"/>
      <w:r w:rsidRPr="00580A0C">
        <w:t xml:space="preserve">, 31:1, 25-49, </w:t>
      </w:r>
      <w:r>
        <w:t>se concluye:</w:t>
      </w:r>
      <w:r w:rsidRPr="00580A0C">
        <w:t xml:space="preserve"> </w:t>
      </w:r>
      <w:r>
        <w:t>“</w:t>
      </w:r>
      <w:r w:rsidRPr="00580A0C">
        <w:rPr>
          <w:i/>
          <w:iCs/>
        </w:rPr>
        <w:t xml:space="preserve">In </w:t>
      </w:r>
      <w:proofErr w:type="spellStart"/>
      <w:r w:rsidRPr="00580A0C">
        <w:rPr>
          <w:i/>
          <w:iCs/>
        </w:rPr>
        <w:t>this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study</w:t>
      </w:r>
      <w:proofErr w:type="spellEnd"/>
      <w:r w:rsidRPr="00580A0C">
        <w:rPr>
          <w:i/>
          <w:iCs/>
        </w:rPr>
        <w:t xml:space="preserve">, </w:t>
      </w:r>
      <w:proofErr w:type="spellStart"/>
      <w:r w:rsidRPr="00580A0C">
        <w:rPr>
          <w:i/>
          <w:iCs/>
        </w:rPr>
        <w:t>we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empirically</w:t>
      </w:r>
      <w:proofErr w:type="spellEnd"/>
      <w:r w:rsidRPr="00580A0C">
        <w:rPr>
          <w:i/>
          <w:iCs/>
        </w:rPr>
        <w:t xml:space="preserve"> examine </w:t>
      </w:r>
      <w:proofErr w:type="spellStart"/>
      <w:r w:rsidRPr="00580A0C">
        <w:rPr>
          <w:i/>
          <w:iCs/>
        </w:rPr>
        <w:t>the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relation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between</w:t>
      </w:r>
      <w:proofErr w:type="spellEnd"/>
      <w:r w:rsidRPr="00580A0C">
        <w:rPr>
          <w:i/>
          <w:iCs/>
        </w:rPr>
        <w:t xml:space="preserve"> MSD, a </w:t>
      </w:r>
      <w:proofErr w:type="spellStart"/>
      <w:r w:rsidRPr="00580A0C">
        <w:rPr>
          <w:i/>
          <w:iCs/>
        </w:rPr>
        <w:t>measure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of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divergence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of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the</w:t>
      </w:r>
      <w:proofErr w:type="spellEnd"/>
      <w:r w:rsidRPr="00580A0C">
        <w:rPr>
          <w:i/>
          <w:iCs/>
        </w:rPr>
        <w:t xml:space="preserve"> media </w:t>
      </w:r>
      <w:proofErr w:type="spellStart"/>
      <w:r w:rsidRPr="00580A0C">
        <w:rPr>
          <w:i/>
          <w:iCs/>
        </w:rPr>
        <w:t>sentiment</w:t>
      </w:r>
      <w:proofErr w:type="spellEnd"/>
      <w:r w:rsidRPr="00580A0C">
        <w:rPr>
          <w:i/>
          <w:iCs/>
        </w:rPr>
        <w:t xml:space="preserve"> in </w:t>
      </w:r>
      <w:proofErr w:type="spellStart"/>
      <w:r w:rsidRPr="00580A0C">
        <w:rPr>
          <w:i/>
          <w:iCs/>
        </w:rPr>
        <w:t>relation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to</w:t>
      </w:r>
      <w:proofErr w:type="spellEnd"/>
      <w:r w:rsidRPr="00580A0C">
        <w:rPr>
          <w:i/>
          <w:iCs/>
        </w:rPr>
        <w:t xml:space="preserve"> a </w:t>
      </w:r>
      <w:proofErr w:type="spellStart"/>
      <w:r w:rsidRPr="00580A0C">
        <w:rPr>
          <w:i/>
          <w:iCs/>
        </w:rPr>
        <w:t>firm</w:t>
      </w:r>
      <w:proofErr w:type="spellEnd"/>
      <w:r w:rsidRPr="00580A0C">
        <w:rPr>
          <w:i/>
          <w:iCs/>
        </w:rPr>
        <w:t xml:space="preserve"> and </w:t>
      </w:r>
      <w:proofErr w:type="spellStart"/>
      <w:r w:rsidRPr="00580A0C">
        <w:rPr>
          <w:i/>
          <w:iCs/>
        </w:rPr>
        <w:t>the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accuracy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of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analyst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forecasts</w:t>
      </w:r>
      <w:proofErr w:type="spellEnd"/>
      <w:r w:rsidRPr="00580A0C">
        <w:rPr>
          <w:i/>
          <w:iCs/>
        </w:rPr>
        <w:t xml:space="preserve">. </w:t>
      </w:r>
      <w:proofErr w:type="spellStart"/>
      <w:r w:rsidRPr="00580A0C">
        <w:rPr>
          <w:i/>
          <w:iCs/>
        </w:rPr>
        <w:t>Consistent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with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notion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that</w:t>
      </w:r>
      <w:proofErr w:type="spellEnd"/>
      <w:r w:rsidRPr="00580A0C">
        <w:rPr>
          <w:i/>
          <w:iCs/>
        </w:rPr>
        <w:t xml:space="preserve"> a </w:t>
      </w:r>
      <w:proofErr w:type="spellStart"/>
      <w:r w:rsidRPr="00580A0C">
        <w:rPr>
          <w:i/>
          <w:iCs/>
        </w:rPr>
        <w:t>heterogenous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interpretation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of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corporate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news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plays</w:t>
      </w:r>
      <w:proofErr w:type="spellEnd"/>
      <w:r w:rsidRPr="00580A0C">
        <w:rPr>
          <w:i/>
          <w:iCs/>
        </w:rPr>
        <w:t xml:space="preserve"> a </w:t>
      </w:r>
      <w:proofErr w:type="spellStart"/>
      <w:r w:rsidRPr="00580A0C">
        <w:rPr>
          <w:i/>
          <w:iCs/>
        </w:rPr>
        <w:t>significant</w:t>
      </w:r>
      <w:proofErr w:type="spellEnd"/>
      <w:r w:rsidRPr="00580A0C">
        <w:rPr>
          <w:i/>
          <w:iCs/>
        </w:rPr>
        <w:t xml:space="preserve"> role in </w:t>
      </w:r>
      <w:proofErr w:type="spellStart"/>
      <w:r w:rsidRPr="00580A0C">
        <w:rPr>
          <w:i/>
          <w:iCs/>
        </w:rPr>
        <w:t>facilitating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accurate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analyst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earnings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forecasts</w:t>
      </w:r>
      <w:proofErr w:type="spellEnd"/>
      <w:r w:rsidRPr="00580A0C">
        <w:rPr>
          <w:i/>
          <w:iCs/>
        </w:rPr>
        <w:t xml:space="preserve">, </w:t>
      </w:r>
      <w:proofErr w:type="spellStart"/>
      <w:r w:rsidRPr="00580A0C">
        <w:rPr>
          <w:i/>
          <w:iCs/>
        </w:rPr>
        <w:t>we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find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that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analysts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make</w:t>
      </w:r>
      <w:proofErr w:type="spellEnd"/>
      <w:r w:rsidRPr="00580A0C">
        <w:rPr>
          <w:i/>
          <w:iCs/>
        </w:rPr>
        <w:t xml:space="preserve"> more </w:t>
      </w:r>
      <w:proofErr w:type="spellStart"/>
      <w:r w:rsidRPr="00580A0C">
        <w:rPr>
          <w:i/>
          <w:iCs/>
        </w:rPr>
        <w:t>accurate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earnings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forecasts</w:t>
      </w:r>
      <w:proofErr w:type="spellEnd"/>
      <w:r w:rsidRPr="00580A0C">
        <w:rPr>
          <w:i/>
          <w:iCs/>
        </w:rPr>
        <w:t xml:space="preserve"> as MSD </w:t>
      </w:r>
      <w:proofErr w:type="spellStart"/>
      <w:r w:rsidRPr="00580A0C">
        <w:rPr>
          <w:i/>
          <w:iCs/>
        </w:rPr>
        <w:t>increases</w:t>
      </w:r>
      <w:proofErr w:type="spellEnd"/>
      <w:r w:rsidRPr="00580A0C">
        <w:rPr>
          <w:i/>
          <w:iCs/>
        </w:rPr>
        <w:t xml:space="preserve">. </w:t>
      </w:r>
      <w:proofErr w:type="spellStart"/>
      <w:r w:rsidRPr="00580A0C">
        <w:rPr>
          <w:i/>
          <w:iCs/>
        </w:rPr>
        <w:t>We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further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find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that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our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results</w:t>
      </w:r>
      <w:proofErr w:type="spellEnd"/>
      <w:r w:rsidRPr="00580A0C">
        <w:rPr>
          <w:i/>
          <w:iCs/>
        </w:rPr>
        <w:t xml:space="preserve"> are </w:t>
      </w:r>
      <w:proofErr w:type="spellStart"/>
      <w:r w:rsidRPr="00580A0C">
        <w:rPr>
          <w:i/>
          <w:iCs/>
        </w:rPr>
        <w:t>driven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by</w:t>
      </w:r>
      <w:proofErr w:type="spellEnd"/>
      <w:r w:rsidRPr="00580A0C">
        <w:rPr>
          <w:i/>
          <w:iCs/>
        </w:rPr>
        <w:t xml:space="preserve"> MSD </w:t>
      </w:r>
      <w:proofErr w:type="spellStart"/>
      <w:r w:rsidRPr="00580A0C">
        <w:rPr>
          <w:i/>
          <w:iCs/>
        </w:rPr>
        <w:t>occurring</w:t>
      </w:r>
      <w:proofErr w:type="spellEnd"/>
      <w:r w:rsidRPr="00580A0C">
        <w:rPr>
          <w:i/>
          <w:iCs/>
        </w:rPr>
        <w:t xml:space="preserve"> in financial </w:t>
      </w:r>
      <w:proofErr w:type="spellStart"/>
      <w:r w:rsidRPr="00580A0C">
        <w:rPr>
          <w:i/>
          <w:iCs/>
        </w:rPr>
        <w:t>news</w:t>
      </w:r>
      <w:proofErr w:type="spellEnd"/>
      <w:r w:rsidRPr="00580A0C">
        <w:rPr>
          <w:i/>
          <w:iCs/>
        </w:rPr>
        <w:t xml:space="preserve"> and </w:t>
      </w:r>
      <w:proofErr w:type="spellStart"/>
      <w:r w:rsidRPr="00580A0C">
        <w:rPr>
          <w:i/>
          <w:iCs/>
        </w:rPr>
        <w:t>by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firms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with</w:t>
      </w:r>
      <w:proofErr w:type="spellEnd"/>
      <w:r w:rsidRPr="00580A0C">
        <w:rPr>
          <w:i/>
          <w:iCs/>
        </w:rPr>
        <w:t xml:space="preserve"> opaque </w:t>
      </w:r>
      <w:proofErr w:type="spellStart"/>
      <w:r w:rsidRPr="00580A0C">
        <w:rPr>
          <w:i/>
          <w:iCs/>
        </w:rPr>
        <w:t>information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environments</w:t>
      </w:r>
      <w:proofErr w:type="spellEnd"/>
      <w:r w:rsidRPr="00580A0C">
        <w:rPr>
          <w:i/>
          <w:iCs/>
        </w:rPr>
        <w:t xml:space="preserve">. </w:t>
      </w:r>
      <w:proofErr w:type="spellStart"/>
      <w:r w:rsidRPr="00580A0C">
        <w:rPr>
          <w:i/>
          <w:iCs/>
        </w:rPr>
        <w:t>The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findings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remain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robust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to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sensitivity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tests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incorporating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various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measures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of</w:t>
      </w:r>
      <w:proofErr w:type="spellEnd"/>
      <w:r w:rsidRPr="00580A0C">
        <w:rPr>
          <w:i/>
          <w:iCs/>
        </w:rPr>
        <w:t xml:space="preserve"> MSD and </w:t>
      </w:r>
      <w:proofErr w:type="spellStart"/>
      <w:r w:rsidRPr="00580A0C">
        <w:rPr>
          <w:i/>
          <w:iCs/>
        </w:rPr>
        <w:t>firm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fixed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effects</w:t>
      </w:r>
      <w:proofErr w:type="spellEnd"/>
      <w:r w:rsidRPr="00580A0C">
        <w:rPr>
          <w:i/>
          <w:iCs/>
        </w:rPr>
        <w:t xml:space="preserve">. </w:t>
      </w:r>
      <w:proofErr w:type="spellStart"/>
      <w:r w:rsidRPr="00580A0C">
        <w:rPr>
          <w:i/>
          <w:iCs/>
        </w:rPr>
        <w:t>We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further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find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that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number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of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days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required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for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analysts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to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make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their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first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annual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earnings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forecasts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increases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with</w:t>
      </w:r>
      <w:proofErr w:type="spellEnd"/>
      <w:r w:rsidRPr="00580A0C">
        <w:rPr>
          <w:i/>
          <w:iCs/>
        </w:rPr>
        <w:t xml:space="preserve"> MSD, </w:t>
      </w:r>
      <w:proofErr w:type="spellStart"/>
      <w:r w:rsidRPr="00580A0C">
        <w:rPr>
          <w:i/>
          <w:iCs/>
        </w:rPr>
        <w:t>suggesting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that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analysts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spend</w:t>
      </w:r>
      <w:proofErr w:type="spellEnd"/>
      <w:r w:rsidRPr="00580A0C">
        <w:rPr>
          <w:i/>
          <w:iCs/>
        </w:rPr>
        <w:t xml:space="preserve"> more time </w:t>
      </w:r>
      <w:proofErr w:type="spellStart"/>
      <w:r w:rsidRPr="00580A0C">
        <w:rPr>
          <w:i/>
          <w:iCs/>
        </w:rPr>
        <w:t>to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conduct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their</w:t>
      </w:r>
      <w:proofErr w:type="spellEnd"/>
      <w:r w:rsidRPr="00580A0C">
        <w:rPr>
          <w:i/>
          <w:iCs/>
        </w:rPr>
        <w:t xml:space="preserve"> </w:t>
      </w:r>
      <w:proofErr w:type="spellStart"/>
      <w:r w:rsidRPr="00580A0C">
        <w:rPr>
          <w:i/>
          <w:iCs/>
        </w:rPr>
        <w:t>forecasts</w:t>
      </w:r>
      <w:proofErr w:type="spellEnd"/>
      <w:r w:rsidRPr="00580A0C">
        <w:rPr>
          <w:i/>
          <w:iCs/>
        </w:rPr>
        <w:t xml:space="preserve"> as MSD </w:t>
      </w:r>
      <w:proofErr w:type="spellStart"/>
      <w:r w:rsidRPr="00580A0C">
        <w:rPr>
          <w:i/>
          <w:iCs/>
        </w:rPr>
        <w:t>increases</w:t>
      </w:r>
      <w:proofErr w:type="spellEnd"/>
      <w:r w:rsidRPr="00580A0C">
        <w:rPr>
          <w:i/>
          <w:iCs/>
        </w:rPr>
        <w:t>.</w:t>
      </w:r>
      <w:r>
        <w:t>”. Muchas veces hemos criticado la cultura proveniente de las revistas ligeras, que son bastante superficiales. Ahora bien: existen periodistas especializados muy profundos y medios de comunicación especializados que se precian de informar con precisión.</w:t>
      </w:r>
      <w:r w:rsidR="005329FE">
        <w:t xml:space="preserve"> De manera que el problema de los analistas consiste en la escogencia de las publicaciones. Y este, en otra medida, es el mismo reto de todos los demás interesados en el comportamiento empresarial. Lamentablemente nuestra cultura es pobre respecto de la enseñanza para escoger buenos textos.</w:t>
      </w:r>
      <w:r w:rsidR="009166F9">
        <w:t xml:space="preserve"> Además, países </w:t>
      </w:r>
      <w:r w:rsidR="009166F9">
        <w:t xml:space="preserve">en vías de desarrollo o apenas nacientes son poco estudiados, de manera que nos acorralan noticias sobre los </w:t>
      </w:r>
      <w:r w:rsidR="007717EF">
        <w:t>grandes,</w:t>
      </w:r>
      <w:r w:rsidR="009166F9">
        <w:t xml:space="preserve"> pero nos faltan sobre los pequeños.</w:t>
      </w:r>
      <w:r w:rsidR="007717EF">
        <w:t xml:space="preserve"> Dicen que si el río suena es porque lleva piedras. Pero el estruendo puede ser fruto de campañas publicitarias, encaminadas, precisamente, a formar opinión pública en cierto sentido.</w:t>
      </w:r>
      <w:r w:rsidR="009E59E5">
        <w:t xml:space="preserve"> Como en una buena auditoría hay que recopilar mucha evidencia coincidente para aumentar la seguridad sobre ciertas afirmaciones. A veces una noticia se reproduce muchas veces, pero sigue siendo una sola.</w:t>
      </w:r>
      <w:r w:rsidR="00B16D2E">
        <w:t xml:space="preserve"> No se puede profetizar, es decir, declarar con certeza el futuro, pero si se pueden establecer las probabilidades de algo futuro.</w:t>
      </w:r>
      <w:r w:rsidR="007C7C0B">
        <w:t xml:space="preserve"> La angustia </w:t>
      </w:r>
      <w:r w:rsidR="00D90799">
        <w:t>por</w:t>
      </w:r>
      <w:r w:rsidR="007C7C0B">
        <w:t xml:space="preserve"> saber lo que ha de venir es lo que lleva al uso o aprovechamiento de información privilegiada, a veces en favor de sí mismo, a veces en favor de terceros por una recompensa (coima)</w:t>
      </w:r>
      <w:r w:rsidR="00D90799">
        <w:t xml:space="preserve">. </w:t>
      </w:r>
      <w:r w:rsidR="003C0100">
        <w:t>A veces los periodistas hacen lo que no se debe hacer, es decir, también sobornan para obtener noticias de impacto. Luego se escudan en que no están obligados a identificar sus fuentes.</w:t>
      </w:r>
      <w:r w:rsidR="00700867">
        <w:t xml:space="preserve"> Toda empresa, sus funcionarios y asesores, están dentro de una misma pecera, respiran dentro de la misma agua y están contenidos por un vidrio u otro elemento parecido. Muchas veces es bueno oír a los que están en otro acuario, porque puedan ver las cosas de otra manera. Aprender a tomar conciencia de la complejidad y obrar a partir de ella es uno de los imperativos modernos, en el cual hay que entrenar a los estudiantes de contaduría. Al fin y al cabo, somos ciudadanos del mundo.</w:t>
      </w:r>
    </w:p>
    <w:p w14:paraId="2BC9D004" w14:textId="3B5B3182" w:rsidR="00700867" w:rsidRPr="00E9409D" w:rsidRDefault="00700867" w:rsidP="00700867">
      <w:pPr>
        <w:jc w:val="right"/>
      </w:pPr>
      <w:r w:rsidRPr="00844BFA">
        <w:rPr>
          <w:i/>
        </w:rPr>
        <w:t>Hernando Bermúdez Gómez</w:t>
      </w:r>
    </w:p>
    <w:sectPr w:rsidR="00700867" w:rsidRPr="00E9409D" w:rsidSect="00C0391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3BEC" w14:textId="77777777" w:rsidR="00C0391E" w:rsidRDefault="00C0391E" w:rsidP="00EE7812">
      <w:pPr>
        <w:spacing w:after="0" w:line="240" w:lineRule="auto"/>
      </w:pPr>
      <w:r>
        <w:separator/>
      </w:r>
    </w:p>
  </w:endnote>
  <w:endnote w:type="continuationSeparator" w:id="0">
    <w:p w14:paraId="2E7C281C" w14:textId="77777777" w:rsidR="00C0391E" w:rsidRDefault="00C039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167A" w14:textId="77777777" w:rsidR="00C0391E" w:rsidRDefault="00C0391E" w:rsidP="00EE7812">
      <w:pPr>
        <w:spacing w:after="0" w:line="240" w:lineRule="auto"/>
      </w:pPr>
      <w:r>
        <w:separator/>
      </w:r>
    </w:p>
  </w:footnote>
  <w:footnote w:type="continuationSeparator" w:id="0">
    <w:p w14:paraId="205C0791" w14:textId="77777777" w:rsidR="00C0391E" w:rsidRDefault="00C0391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4FFEED71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D33D0F">
      <w:t>8</w:t>
    </w:r>
    <w:r w:rsidR="00C12CE5">
      <w:t>4</w:t>
    </w:r>
    <w:r w:rsidR="006914D3">
      <w:t>2</w:t>
    </w:r>
    <w:r w:rsidR="00117043">
      <w:t>,</w:t>
    </w:r>
    <w:r w:rsidR="007F1F4E">
      <w:t xml:space="preserve"> </w:t>
    </w:r>
    <w:r w:rsidR="002227EB">
      <w:t>5</w:t>
    </w:r>
    <w:r w:rsidR="001E23A5">
      <w:t xml:space="preserve"> </w:t>
    </w:r>
    <w:r w:rsidR="009365CF">
      <w:t>de</w:t>
    </w:r>
    <w:r w:rsidR="001E23A5">
      <w:t xml:space="preserve"> </w:t>
    </w:r>
    <w:r w:rsidR="002227EB">
      <w:t>febrero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0F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AA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0F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1E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A0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10.1080/16081625.2022.215729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2024-02-03T23:16:00Z</dcterms:created>
  <dcterms:modified xsi:type="dcterms:W3CDTF">2024-02-03T23:16:00Z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