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6" w:rsidRPr="005D0196" w:rsidRDefault="005D0196" w:rsidP="005D019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5D0196">
        <w:rPr>
          <w:position w:val="-8"/>
          <w:sz w:val="122"/>
        </w:rPr>
        <w:t>A</w:t>
      </w:r>
    </w:p>
    <w:p w:rsidR="00BA5FEB" w:rsidRPr="00BA5FEB" w:rsidRDefault="005D0196" w:rsidP="00BA5FEB">
      <w:r>
        <w:t xml:space="preserve"> </w:t>
      </w:r>
      <w:r w:rsidR="00BA5FEB" w:rsidRPr="00BA5FEB">
        <w:t>comienzos de los años 80 apareció el concepto de los costos ABC</w:t>
      </w:r>
      <w:r w:rsidR="0025486E">
        <w:t xml:space="preserve">; </w:t>
      </w:r>
      <w:r w:rsidR="00BA5FEB" w:rsidRPr="00BA5FEB">
        <w:t xml:space="preserve">rápidamente empezó a tener fuerza </w:t>
      </w:r>
      <w:r w:rsidR="0025486E">
        <w:t>en la contabilidad g</w:t>
      </w:r>
      <w:r w:rsidR="00BA5FEB" w:rsidRPr="00BA5FEB">
        <w:t>erencial este tema, a tal punto que algunos vaticinaban la sustitución del costeo estándar por el costeo ABC, que sería reemplazado como ocurrió en su mom</w:t>
      </w:r>
      <w:r w:rsidR="0025486E">
        <w:t>ento cuando apareció el costeo e</w:t>
      </w:r>
      <w:r w:rsidR="00BA5FEB" w:rsidRPr="00BA5FEB">
        <w:t>stándar</w:t>
      </w:r>
      <w:r w:rsidR="00DF77AF">
        <w:t>;</w:t>
      </w:r>
      <w:r w:rsidR="00C32002">
        <w:t xml:space="preserve"> reemplazó</w:t>
      </w:r>
      <w:r w:rsidR="00BA5FEB" w:rsidRPr="00BA5FEB">
        <w:t xml:space="preserve"> metodologías que hasta ese momento era</w:t>
      </w:r>
      <w:r w:rsidR="00DF77AF">
        <w:t>n</w:t>
      </w:r>
      <w:r w:rsidR="00BA5FEB" w:rsidRPr="00BA5FEB">
        <w:t xml:space="preserve"> la más aceptada</w:t>
      </w:r>
      <w:r w:rsidR="00DF77AF">
        <w:t>s</w:t>
      </w:r>
      <w:r w:rsidR="00BA5FEB" w:rsidRPr="00BA5FEB">
        <w:t xml:space="preserve"> por los diferentes usuarios para el costeo de product</w:t>
      </w:r>
      <w:r w:rsidR="00DF77AF">
        <w:t>os, metodologías que surgieron a</w:t>
      </w:r>
      <w:r w:rsidR="00BA5FEB" w:rsidRPr="00BA5FEB">
        <w:t>ntes del siglo</w:t>
      </w:r>
      <w:r>
        <w:t xml:space="preserve"> </w:t>
      </w:r>
      <w:r w:rsidR="00BA5FEB" w:rsidRPr="00BA5FEB">
        <w:t xml:space="preserve">XX y que empezaron a desaparecer con la llegada del costeo estándar. </w:t>
      </w:r>
      <w:bookmarkStart w:id="0" w:name="_GoBack"/>
      <w:bookmarkEnd w:id="0"/>
    </w:p>
    <w:p w:rsidR="00BA5FEB" w:rsidRPr="00BA5FEB" w:rsidRDefault="00BA5FEB" w:rsidP="00BA5FEB">
      <w:r w:rsidRPr="00BA5FEB">
        <w:t xml:space="preserve">Es así como el modelo propuesto por Kaplan y Cooper </w:t>
      </w:r>
      <w:r w:rsidR="00D4530D">
        <w:t>de costeo ABC empezó</w:t>
      </w:r>
      <w:r w:rsidRPr="00BA5FEB">
        <w:t xml:space="preserve"> a tener relevancia desde su aparición</w:t>
      </w:r>
      <w:r w:rsidR="007E1BD4">
        <w:t>;</w:t>
      </w:r>
      <w:r w:rsidRPr="00BA5FEB">
        <w:t xml:space="preserve"> su premisa es permitir a las organizaciones una mejor asignación de los costos o gastos hacia los procesos, costos de producto, actividad o cualquier objeto de costos que la empresa quiera analizar</w:t>
      </w:r>
      <w:r w:rsidR="007E1BD4">
        <w:t>;</w:t>
      </w:r>
      <w:r w:rsidRPr="00BA5FEB">
        <w:t xml:space="preserve"> esto permite una mayor confiablidad para la toma de decisiones en lo referente a la información de los costos o gastos. El procedimiento de esta metodología parte desde la distribución de los costos de los recursos (Recursos humanos, recursos físicos o recursos tecnológicos), por medio de inductores, para llevar ese costo a las distintas actividades y</w:t>
      </w:r>
      <w:r w:rsidR="004E7630">
        <w:t>,</w:t>
      </w:r>
      <w:r w:rsidRPr="00BA5FEB">
        <w:t xml:space="preserve"> posteriormente</w:t>
      </w:r>
      <w:r w:rsidR="004E7630">
        <w:t>,</w:t>
      </w:r>
      <w:r w:rsidRPr="00BA5FEB">
        <w:t xml:space="preserve"> por medio de unos nuevos inductores llamados inductores de actividad llevar ese costo a los productos o servicios, todo esto basado en el concepto de causa y efecto.</w:t>
      </w:r>
    </w:p>
    <w:p w:rsidR="00BA5FEB" w:rsidRPr="00BA5FEB" w:rsidRDefault="00BA5FEB" w:rsidP="00BA5FEB">
      <w:r w:rsidRPr="00BA5FEB">
        <w:t>Si bien esta metodología puede ayudar a tener una mejor información o asignación de los costos, de</w:t>
      </w:r>
      <w:r w:rsidR="005D0196">
        <w:t xml:space="preserve"> </w:t>
      </w:r>
      <w:r w:rsidRPr="00BA5FEB">
        <w:t xml:space="preserve">quien o que actividad o </w:t>
      </w:r>
      <w:r w:rsidRPr="00BA5FEB">
        <w:lastRenderedPageBreak/>
        <w:t>proceso está originando dichos costos y ayuda a mejorar la información en cada proceso o en cada actividad dentro de la organización, esto no permite a la gerencia poder tener un control, seguimiento o ajuste de la eficiencia o no de los mismos debido a la falta de un parámetro para controlarlos</w:t>
      </w:r>
      <w:r w:rsidR="00A23125">
        <w:t xml:space="preserve">; </w:t>
      </w:r>
      <w:r w:rsidRPr="00BA5FEB">
        <w:t xml:space="preserve">es ahí donde radica </w:t>
      </w:r>
      <w:r w:rsidR="00A23125">
        <w:t>la</w:t>
      </w:r>
      <w:r w:rsidRPr="00BA5FEB">
        <w:t xml:space="preserve"> importancia </w:t>
      </w:r>
      <w:r w:rsidR="00A23125">
        <w:t>d</w:t>
      </w:r>
      <w:r w:rsidRPr="00BA5FEB">
        <w:t>el costeo estándar, este permite hacer un cálculo antes de realizar las operaciones de una manera técnica y sin ineficiencias, por eso algunos autores piensan que el costo estándar es el costo ideal.</w:t>
      </w:r>
    </w:p>
    <w:p w:rsidR="00BA5FEB" w:rsidRPr="00BA5FEB" w:rsidRDefault="00BA5FEB" w:rsidP="00BA5FEB">
      <w:r w:rsidRPr="00BA5FEB">
        <w:t>Así las cosas, el costeo estándar que inicialmente se había pensado sería reemplazado por el ABC, ha tomado fuerza y ahora se piensa en una herramienta de gestión que permite determinar que tanto un proceso</w:t>
      </w:r>
      <w:r w:rsidR="009076E1">
        <w:t xml:space="preserve"> o</w:t>
      </w:r>
      <w:r w:rsidRPr="00BA5FEB">
        <w:t xml:space="preserve"> actividad es eficiente o no, hacer un seguimiento a las distintas operaciones y ver el grado de responsabilidad en cada una de las distintas áreas de la organización.</w:t>
      </w:r>
      <w:r w:rsidR="005D0196">
        <w:t xml:space="preserve"> </w:t>
      </w:r>
      <w:r w:rsidRPr="00BA5FEB">
        <w:t>Actualmente en muchas compañías a nivel mundial hacen una serie de combinaciones para gestionar mejor sus negocios entre el ABC y los estándares</w:t>
      </w:r>
      <w:r w:rsidR="009076E1">
        <w:t xml:space="preserve">; </w:t>
      </w:r>
      <w:r w:rsidR="004B144D">
        <w:t xml:space="preserve">en </w:t>
      </w:r>
      <w:r w:rsidRPr="00BA5FEB">
        <w:t xml:space="preserve">economías desarrolladas la implementación del ABC no ha sido tan alta como se esperaba, por el impacto </w:t>
      </w:r>
      <w:r w:rsidR="004B144D" w:rsidRPr="00BA5FEB">
        <w:t xml:space="preserve">financiero o administrativo </w:t>
      </w:r>
      <w:r w:rsidR="004B144D">
        <w:t xml:space="preserve">que </w:t>
      </w:r>
      <w:r w:rsidR="004B144D" w:rsidRPr="00BA5FEB">
        <w:t>dicha metodología</w:t>
      </w:r>
      <w:r w:rsidR="004B144D" w:rsidRPr="00BA5FEB">
        <w:t xml:space="preserve"> </w:t>
      </w:r>
      <w:r w:rsidRPr="00BA5FEB">
        <w:t>tiene en las organizaciones.</w:t>
      </w:r>
    </w:p>
    <w:p w:rsidR="008A405F" w:rsidRPr="00BA5FEB" w:rsidRDefault="00BA5FEB" w:rsidP="005D0196">
      <w:pPr>
        <w:jc w:val="right"/>
      </w:pPr>
      <w:r w:rsidRPr="00BA5FEB">
        <w:rPr>
          <w:i/>
        </w:rPr>
        <w:t>José Sierra Vargas</w:t>
      </w:r>
    </w:p>
    <w:sectPr w:rsidR="008A405F" w:rsidRPr="00BA5FEB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5B" w:rsidRDefault="009C135B" w:rsidP="00EE7812">
      <w:pPr>
        <w:spacing w:after="0" w:line="240" w:lineRule="auto"/>
      </w:pPr>
      <w:r>
        <w:separator/>
      </w:r>
    </w:p>
  </w:endnote>
  <w:endnote w:type="continuationSeparator" w:id="0">
    <w:p w:rsidR="009C135B" w:rsidRDefault="009C135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5B" w:rsidRDefault="009C135B" w:rsidP="00EE7812">
      <w:pPr>
        <w:spacing w:after="0" w:line="240" w:lineRule="auto"/>
      </w:pPr>
      <w:r>
        <w:separator/>
      </w:r>
    </w:p>
  </w:footnote>
  <w:footnote w:type="continuationSeparator" w:id="0">
    <w:p w:rsidR="009C135B" w:rsidRDefault="009C135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5664D3">
      <w:t>4</w:t>
    </w:r>
    <w:r w:rsidR="00BA5FEB">
      <w:t>6</w:t>
    </w:r>
    <w:r w:rsidR="00667D4D">
      <w:t>,</w:t>
    </w:r>
    <w:r w:rsidR="009D09BB">
      <w:t xml:space="preserve"> </w:t>
    </w:r>
    <w:r w:rsidR="007E2BC9">
      <w:t xml:space="preserve">enero </w:t>
    </w:r>
    <w:r w:rsidR="00372A05">
      <w:t>27</w:t>
    </w:r>
    <w:r w:rsidR="007E2BC9">
      <w:t xml:space="preserve"> de 2014</w:t>
    </w:r>
  </w:p>
  <w:p w:rsidR="0046164F" w:rsidRDefault="009C135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3AF7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5B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02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7471BAB6-95FE-426B-B12E-1E86C585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428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2014-01-26T20:20:00Z</dcterms:created>
  <dcterms:modified xsi:type="dcterms:W3CDTF">2014-01-26T20:38:00Z</dcterms:modified>
</cp:coreProperties>
</file>