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304" w:rsidRPr="005A6304" w:rsidRDefault="006C3666" w:rsidP="000D105C">
      <w:pPr>
        <w:keepNext/>
        <w:framePr w:dropCap="drop" w:lines="3" w:wrap="around" w:vAnchor="text" w:hAnchor="page" w:x="1708"/>
        <w:spacing w:after="0" w:line="926" w:lineRule="exact"/>
        <w:jc w:val="both"/>
        <w:textAlignment w:val="baseline"/>
        <w:rPr>
          <w:position w:val="-8"/>
          <w:sz w:val="120"/>
        </w:rPr>
      </w:pPr>
      <w:r>
        <w:rPr>
          <w:position w:val="-8"/>
          <w:sz w:val="120"/>
        </w:rPr>
        <w:t>E</w:t>
      </w:r>
    </w:p>
    <w:p w:rsidR="006C3666" w:rsidRDefault="00D70903" w:rsidP="00D70903">
      <w:r>
        <w:t>l</w:t>
      </w:r>
      <w:r w:rsidR="00B63071">
        <w:t xml:space="preserve"> pasado </w:t>
      </w:r>
      <w:r w:rsidR="005D2451">
        <w:t>15 de agosto de 2014</w:t>
      </w:r>
      <w:r w:rsidR="00B63071">
        <w:t xml:space="preserve"> se llevó a cabo </w:t>
      </w:r>
      <w:r w:rsidR="00343E04">
        <w:t>en la</w:t>
      </w:r>
      <w:r>
        <w:t xml:space="preserve"> Pontificia</w:t>
      </w:r>
      <w:r w:rsidR="00343E04">
        <w:t xml:space="preserve"> Universidad Javeriana, </w:t>
      </w:r>
      <w:r w:rsidR="00B63071">
        <w:t xml:space="preserve">el </w:t>
      </w:r>
      <w:r w:rsidR="005D2451">
        <w:t>IV</w:t>
      </w:r>
      <w:r w:rsidR="00B63071">
        <w:t xml:space="preserve"> Foro Internacional </w:t>
      </w:r>
      <w:r w:rsidR="00384947">
        <w:t xml:space="preserve">de Auditoría Forense: </w:t>
      </w:r>
      <w:r w:rsidR="005D2451" w:rsidRPr="005D2451">
        <w:t xml:space="preserve">“Desafíos de la auditoría forense: </w:t>
      </w:r>
      <w:proofErr w:type="spellStart"/>
      <w:r w:rsidR="005D2451" w:rsidRPr="005D2451">
        <w:t>Ciberdelito</w:t>
      </w:r>
      <w:proofErr w:type="spellEnd"/>
      <w:r w:rsidR="005D2451" w:rsidRPr="005D2451">
        <w:t>, lavado de activos, corrupción y extinción de dominio”</w:t>
      </w:r>
      <w:r w:rsidR="00384947">
        <w:t xml:space="preserve"> </w:t>
      </w:r>
    </w:p>
    <w:p w:rsidR="00384947" w:rsidRDefault="0048232B" w:rsidP="00D70903">
      <w:r>
        <w:t xml:space="preserve">Uno de los </w:t>
      </w:r>
      <w:r w:rsidR="005D2451">
        <w:t>desafíos</w:t>
      </w:r>
      <w:r>
        <w:t xml:space="preserve"> del momento que es </w:t>
      </w:r>
      <w:r w:rsidR="00FD128D">
        <w:t xml:space="preserve">en el cual me enfocaré, es el </w:t>
      </w:r>
      <w:proofErr w:type="spellStart"/>
      <w:r w:rsidR="00FD128D">
        <w:t>Ci</w:t>
      </w:r>
      <w:r w:rsidR="005D2451">
        <w:t>berdelito</w:t>
      </w:r>
      <w:proofErr w:type="spellEnd"/>
      <w:r>
        <w:t xml:space="preserve">; </w:t>
      </w:r>
      <w:r w:rsidR="005D2451">
        <w:t xml:space="preserve">el cual </w:t>
      </w:r>
      <w:r w:rsidR="00DE0C61">
        <w:t xml:space="preserve">ha alcanzado mayores proporciones en los últimos años; </w:t>
      </w:r>
      <w:r w:rsidR="003B3F24">
        <w:t xml:space="preserve">de acuerdo con un estudio publicado por el </w:t>
      </w:r>
      <w:hyperlink r:id="rId9" w:history="1">
        <w:proofErr w:type="spellStart"/>
        <w:r w:rsidR="003B3F24" w:rsidRPr="003B3F24">
          <w:rPr>
            <w:rStyle w:val="Hipervnculo"/>
          </w:rPr>
          <w:t>Rasmussen</w:t>
        </w:r>
        <w:proofErr w:type="spellEnd"/>
        <w:r w:rsidR="003B3F24" w:rsidRPr="003B3F24">
          <w:rPr>
            <w:rStyle w:val="Hipervnculo"/>
          </w:rPr>
          <w:t xml:space="preserve"> </w:t>
        </w:r>
        <w:proofErr w:type="spellStart"/>
        <w:r w:rsidR="003B3F24" w:rsidRPr="003B3F24">
          <w:rPr>
            <w:rStyle w:val="Hipervnculo"/>
          </w:rPr>
          <w:t>College</w:t>
        </w:r>
        <w:proofErr w:type="spellEnd"/>
      </w:hyperlink>
      <w:r w:rsidR="003B3F24">
        <w:t xml:space="preserve">, </w:t>
      </w:r>
      <w:r w:rsidR="001172CD">
        <w:t xml:space="preserve">el impacto económico </w:t>
      </w:r>
      <w:r w:rsidR="003B3F24">
        <w:t xml:space="preserve">es </w:t>
      </w:r>
      <w:r w:rsidR="001172CD">
        <w:t xml:space="preserve">similar al del tráfico ilegal de marihuana, cocaína y heroína; cifras que son bastante </w:t>
      </w:r>
      <w:r w:rsidR="00C44DFB">
        <w:t>impresionantes</w:t>
      </w:r>
      <w:r w:rsidR="001172CD">
        <w:t xml:space="preserve"> porque se pensaría estas tienden a incrementar.</w:t>
      </w:r>
    </w:p>
    <w:p w:rsidR="001172CD" w:rsidRDefault="00657A7D" w:rsidP="00D70903">
      <w:r>
        <w:t xml:space="preserve">El </w:t>
      </w:r>
      <w:hyperlink r:id="rId10" w:history="1">
        <w:r w:rsidRPr="00657A7D">
          <w:rPr>
            <w:rStyle w:val="Hipervnculo"/>
          </w:rPr>
          <w:t xml:space="preserve">“2012 Norton </w:t>
        </w:r>
        <w:proofErr w:type="spellStart"/>
        <w:r w:rsidRPr="00657A7D">
          <w:rPr>
            <w:rStyle w:val="Hipervnculo"/>
          </w:rPr>
          <w:t>Cybercrime</w:t>
        </w:r>
        <w:proofErr w:type="spellEnd"/>
        <w:r w:rsidRPr="00657A7D">
          <w:rPr>
            <w:rStyle w:val="Hipervnculo"/>
          </w:rPr>
          <w:t xml:space="preserve"> </w:t>
        </w:r>
        <w:proofErr w:type="spellStart"/>
        <w:r w:rsidRPr="00657A7D">
          <w:rPr>
            <w:rStyle w:val="Hipervnculo"/>
          </w:rPr>
          <w:t>Report</w:t>
        </w:r>
        <w:proofErr w:type="spellEnd"/>
        <w:r w:rsidRPr="00657A7D">
          <w:rPr>
            <w:rStyle w:val="Hipervnculo"/>
          </w:rPr>
          <w:t>”</w:t>
        </w:r>
      </w:hyperlink>
      <w:r>
        <w:t xml:space="preserve"> del cual Colombia hace parte de la muestra de 24 países a nivel internacional, evidencia como hay 18 víctimas por segundo de este tipo de crímenes y </w:t>
      </w:r>
      <w:r w:rsidR="00C44DFB">
        <w:t>el costo es de US $110 billones anualmente.</w:t>
      </w:r>
    </w:p>
    <w:p w:rsidR="00C44DFB" w:rsidRDefault="00C44DFB" w:rsidP="00D70903">
      <w:r>
        <w:t xml:space="preserve">Aterrizándolo en el plano colombiano, vale la pena mencionar la última </w:t>
      </w:r>
      <w:hyperlink r:id="rId11" w:history="1">
        <w:r w:rsidRPr="00C44DFB">
          <w:rPr>
            <w:rStyle w:val="Hipervnculo"/>
          </w:rPr>
          <w:t>encuesta de fraude en Colombia 2013</w:t>
        </w:r>
      </w:hyperlink>
      <w:r>
        <w:t xml:space="preserve"> realizada por la firma KPMG, donde se indica que el </w:t>
      </w:r>
      <w:proofErr w:type="spellStart"/>
      <w:r>
        <w:t>Cibercrimen</w:t>
      </w:r>
      <w:proofErr w:type="spellEnd"/>
      <w:r>
        <w:t xml:space="preserve"> está generando un daño económico cercano a los 550 millones de dólares en el último en nuestro país.</w:t>
      </w:r>
    </w:p>
    <w:p w:rsidR="00F71873" w:rsidRDefault="00C44DFB" w:rsidP="00D70903">
      <w:r>
        <w:t xml:space="preserve">Con las alarmantes cifras mencionadas en los planos internacional y nacional, es apenas natural que el </w:t>
      </w:r>
      <w:proofErr w:type="spellStart"/>
      <w:r>
        <w:t>cibercrimen</w:t>
      </w:r>
      <w:proofErr w:type="spellEnd"/>
      <w:r>
        <w:t xml:space="preserve"> se convierta en un reto para la sociedad en general; partiendo desde el gobierno</w:t>
      </w:r>
      <w:r w:rsidR="00F71873">
        <w:t xml:space="preserve">, siguiendo por el plano empresarial, los profesionales y la academia. </w:t>
      </w:r>
    </w:p>
    <w:p w:rsidR="00F71873" w:rsidRDefault="00D70903" w:rsidP="00D70903">
      <w:r>
        <w:t>¿</w:t>
      </w:r>
      <w:bookmarkStart w:id="0" w:name="_GoBack"/>
      <w:bookmarkEnd w:id="0"/>
      <w:r w:rsidR="000358B7">
        <w:t xml:space="preserve">Estamos preparados en todos los ámbitos </w:t>
      </w:r>
      <w:r w:rsidR="00ED4B15">
        <w:t xml:space="preserve">para prevenir </w:t>
      </w:r>
      <w:r w:rsidR="000358B7">
        <w:t xml:space="preserve">y detectar el </w:t>
      </w:r>
      <w:proofErr w:type="spellStart"/>
      <w:r w:rsidR="000358B7">
        <w:t>cibercrimen</w:t>
      </w:r>
      <w:proofErr w:type="spellEnd"/>
      <w:r w:rsidR="000358B7">
        <w:t>?</w:t>
      </w:r>
    </w:p>
    <w:p w:rsidR="000358B7" w:rsidRDefault="00ED4B15" w:rsidP="00D70903">
      <w:r>
        <w:lastRenderedPageBreak/>
        <w:t>En materia de prevención, d</w:t>
      </w:r>
      <w:r w:rsidR="000358B7">
        <w:t xml:space="preserve">ía a día las organizaciones se blindan a través de nuevos controles, como protocolos </w:t>
      </w:r>
      <w:r w:rsidR="00405215">
        <w:t xml:space="preserve">de seguridad, procesos robustos, adquisición de herramientas para permear y blindar la seguridad de la </w:t>
      </w:r>
      <w:r w:rsidR="005742E9">
        <w:t xml:space="preserve">información; sin embargo, </w:t>
      </w:r>
      <w:r>
        <w:t>de acuerdo con las encuestas estos no son suficientes.</w:t>
      </w:r>
    </w:p>
    <w:p w:rsidR="00ED4B15" w:rsidRDefault="00ED4B15" w:rsidP="00D70903">
      <w:r>
        <w:t xml:space="preserve">Haciendo una variación al adagio popular, en materia de </w:t>
      </w:r>
      <w:proofErr w:type="spellStart"/>
      <w:r>
        <w:t>cibercrimen</w:t>
      </w:r>
      <w:proofErr w:type="spellEnd"/>
      <w:r>
        <w:t xml:space="preserve"> sería </w:t>
      </w:r>
      <w:r w:rsidRPr="00ED4B15">
        <w:rPr>
          <w:i/>
        </w:rPr>
        <w:t>“prevenir es mejor que detectar”</w:t>
      </w:r>
      <w:r>
        <w:t>; pero no todos los profesionales estamos preparados para esto.</w:t>
      </w:r>
    </w:p>
    <w:p w:rsidR="00ED4B15" w:rsidRDefault="00964F2A" w:rsidP="00D70903">
      <w:r>
        <w:t xml:space="preserve">En el caso puntual de los contadores </w:t>
      </w:r>
      <w:r w:rsidR="00701B63">
        <w:t xml:space="preserve">colombianos </w:t>
      </w:r>
      <w:r>
        <w:t>que se desempeñan en roles relacionados con el Aseguramiento, s</w:t>
      </w:r>
      <w:r w:rsidR="00ED4B15">
        <w:t xml:space="preserve">e convierte entonces en un </w:t>
      </w:r>
      <w:r>
        <w:t>desafío; en el caso de los Auditores Internos como generadores de valor al interior de las organizaciones, recomenda</w:t>
      </w:r>
      <w:r w:rsidR="00701B63">
        <w:t>r</w:t>
      </w:r>
      <w:r>
        <w:t xml:space="preserve"> y </w:t>
      </w:r>
      <w:r w:rsidR="00701B63">
        <w:t xml:space="preserve">presentar </w:t>
      </w:r>
      <w:r>
        <w:t xml:space="preserve">alertas a los Consejos de Administración y a los agentes del Gobierno Corporativo sobre la importancia de prevenir a sus organizaciones del </w:t>
      </w:r>
      <w:proofErr w:type="spellStart"/>
      <w:r w:rsidRPr="00964F2A">
        <w:rPr>
          <w:i/>
        </w:rPr>
        <w:t>ciber</w:t>
      </w:r>
      <w:r>
        <w:rPr>
          <w:i/>
        </w:rPr>
        <w:t>delito</w:t>
      </w:r>
      <w:proofErr w:type="spellEnd"/>
      <w:r>
        <w:rPr>
          <w:i/>
        </w:rPr>
        <w:t xml:space="preserve">, </w:t>
      </w:r>
      <w:r w:rsidR="00701B63">
        <w:t xml:space="preserve">y </w:t>
      </w:r>
      <w:r>
        <w:t xml:space="preserve">en el caso de los Revisores Fiscales </w:t>
      </w:r>
      <w:r w:rsidR="00701B63">
        <w:t>dada la investidura que les es propia en la evaluación del sistema de Control Interno en cuanto a Tecnología de información</w:t>
      </w:r>
      <w:r w:rsidR="00E80FD5">
        <w:t xml:space="preserve"> se refiere.</w:t>
      </w:r>
    </w:p>
    <w:p w:rsidR="005742E9" w:rsidRDefault="00E80FD5" w:rsidP="00D70903">
      <w:r>
        <w:t xml:space="preserve">Teniendo en cuenta los impactos económicos que el </w:t>
      </w:r>
      <w:proofErr w:type="spellStart"/>
      <w:r>
        <w:t>ciberdelito</w:t>
      </w:r>
      <w:proofErr w:type="spellEnd"/>
      <w:r>
        <w:t xml:space="preserve"> deja a las organizaciones, creo  que es importante empezarse a cuestionar: ¿Será que los auditores en Colombia, estamos preparados para ayudar a las organizaciones a prevenir este fenómeno?</w:t>
      </w:r>
    </w:p>
    <w:p w:rsidR="00454005" w:rsidRDefault="00454005" w:rsidP="006C3666">
      <w:pPr>
        <w:jc w:val="right"/>
        <w:rPr>
          <w:i/>
        </w:rPr>
      </w:pPr>
    </w:p>
    <w:p w:rsidR="004550F0" w:rsidRPr="003A74D3" w:rsidRDefault="006C3666" w:rsidP="006C3666">
      <w:pPr>
        <w:jc w:val="right"/>
      </w:pPr>
      <w:r>
        <w:rPr>
          <w:i/>
        </w:rPr>
        <w:t>Natalia Andrea Baracaldo Lozano</w:t>
      </w:r>
    </w:p>
    <w:sectPr w:rsidR="004550F0" w:rsidRPr="003A74D3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3E" w:rsidRDefault="0006733E" w:rsidP="00EE7812">
      <w:pPr>
        <w:spacing w:after="0" w:line="240" w:lineRule="auto"/>
      </w:pPr>
      <w:r>
        <w:separator/>
      </w:r>
    </w:p>
  </w:endnote>
  <w:endnote w:type="continuationSeparator" w:id="0">
    <w:p w:rsidR="0006733E" w:rsidRDefault="0006733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3E" w:rsidRDefault="0006733E" w:rsidP="00EE7812">
      <w:pPr>
        <w:spacing w:after="0" w:line="240" w:lineRule="auto"/>
      </w:pPr>
      <w:r>
        <w:separator/>
      </w:r>
    </w:p>
  </w:footnote>
  <w:footnote w:type="continuationSeparator" w:id="0">
    <w:p w:rsidR="0006733E" w:rsidRDefault="0006733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70903">
      <w:t>964</w:t>
    </w:r>
    <w:r w:rsidR="00667D4D">
      <w:t>,</w:t>
    </w:r>
    <w:r w:rsidR="009D09BB">
      <w:t xml:space="preserve"> </w:t>
    </w:r>
    <w:r w:rsidR="00D70903">
      <w:t>septiembre 8</w:t>
    </w:r>
    <w:r w:rsidR="00701B63">
      <w:t xml:space="preserve"> de 2014</w:t>
    </w:r>
  </w:p>
  <w:p w:rsidR="0046164F" w:rsidRDefault="0006733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F3DD8"/>
    <w:multiLevelType w:val="hybridMultilevel"/>
    <w:tmpl w:val="FDBE07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8B7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3E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9F3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05C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2CD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3E04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947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3F24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15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005"/>
    <w:rsid w:val="00454122"/>
    <w:rsid w:val="00454E9E"/>
    <w:rsid w:val="00454EE8"/>
    <w:rsid w:val="004550F0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32B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2E9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451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5D1"/>
    <w:rsid w:val="00656B43"/>
    <w:rsid w:val="00656C8E"/>
    <w:rsid w:val="00656CE4"/>
    <w:rsid w:val="00656E38"/>
    <w:rsid w:val="0065728D"/>
    <w:rsid w:val="00657A7D"/>
    <w:rsid w:val="00657DE3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666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B63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31C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55F6"/>
    <w:rsid w:val="008A6744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3F5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15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4F2A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4A9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91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127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071"/>
    <w:rsid w:val="00B63222"/>
    <w:rsid w:val="00B63275"/>
    <w:rsid w:val="00B63429"/>
    <w:rsid w:val="00B63472"/>
    <w:rsid w:val="00B63686"/>
    <w:rsid w:val="00B637E8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CFD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7F7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4DFB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5C1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207"/>
    <w:rsid w:val="00D44442"/>
    <w:rsid w:val="00D446CA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90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61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0FD5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1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15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4E19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73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8D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pmg.com/CO/es/IssuesAndInsights/ArticlesPublications/Documents/Encuesta%20de%20Fraude%20en%20Colombia%202013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ow-static.norton.com/now/en/pu/images/Promotions/2012/cybercrimeReport/2012_Norton_Cybercrime_Report_Master_FINAL_05091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smussen.edu/degrees/technology/blog/infographic-how-to-protect-your-comput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20507-BD3B-42FB-9802-4A7D6C78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2014-09-04T20:18:00Z</dcterms:created>
  <dcterms:modified xsi:type="dcterms:W3CDTF">2014-09-04T20:18:00Z</dcterms:modified>
</cp:coreProperties>
</file>